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6D36" w14:textId="77777777" w:rsidR="00003134" w:rsidRDefault="00003134">
      <w:pPr>
        <w:spacing w:after="80"/>
        <w:rPr>
          <w:rFonts w:hint="eastAsia"/>
        </w:rPr>
      </w:pPr>
    </w:p>
    <w:p w14:paraId="5BC8AAD3" w14:textId="77777777" w:rsidR="00003134" w:rsidRDefault="00003134">
      <w:pPr>
        <w:spacing w:after="80"/>
        <w:rPr>
          <w:rFonts w:hint="eastAsia"/>
        </w:rPr>
      </w:pPr>
    </w:p>
    <w:p w14:paraId="3C4E4462" w14:textId="77777777" w:rsidR="00003134" w:rsidRDefault="00003134">
      <w:pPr>
        <w:spacing w:after="80"/>
        <w:rPr>
          <w:rFonts w:hint="eastAsia"/>
        </w:rPr>
      </w:pPr>
    </w:p>
    <w:p w14:paraId="21A23460" w14:textId="77777777" w:rsidR="00003134" w:rsidRDefault="00003134">
      <w:pPr>
        <w:spacing w:after="80"/>
        <w:rPr>
          <w:rFonts w:hint="eastAsia"/>
        </w:rPr>
      </w:pPr>
    </w:p>
    <w:p w14:paraId="66C0195E" w14:textId="77777777" w:rsidR="00003134" w:rsidRDefault="007272E5">
      <w:pPr>
        <w:spacing w:after="10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52"/>
          <w:szCs w:val="52"/>
        </w:rPr>
        <w:t xml:space="preserve">S1 </w:t>
      </w:r>
      <w:r>
        <w:rPr>
          <w:rFonts w:ascii="微软雅黑" w:eastAsia="微软雅黑" w:hAnsi="微软雅黑" w:cs="微软雅黑"/>
          <w:b/>
          <w:bCs/>
          <w:color w:val="000000"/>
          <w:sz w:val="52"/>
          <w:szCs w:val="52"/>
        </w:rPr>
        <w:t>产销协同</w:t>
      </w:r>
    </w:p>
    <w:p w14:paraId="729A2AD3" w14:textId="77777777" w:rsidR="00003134" w:rsidRDefault="007272E5">
      <w:pPr>
        <w:spacing w:after="300"/>
        <w:jc w:val="center"/>
        <w:rPr>
          <w:rFonts w:hint="eastAsia"/>
        </w:rPr>
      </w:pPr>
      <w:r>
        <w:rPr>
          <w:rFonts w:ascii="微软雅黑" w:eastAsia="微软雅黑" w:hAnsi="微软雅黑" w:cs="微软雅黑"/>
          <w:b/>
          <w:bCs/>
          <w:color w:val="000000"/>
          <w:sz w:val="44"/>
          <w:szCs w:val="44"/>
        </w:rPr>
        <w:t>详细设计说明书</w:t>
      </w:r>
    </w:p>
    <w:p w14:paraId="1F69CE46" w14:textId="77777777" w:rsidR="00003134" w:rsidRDefault="007272E5">
      <w:pPr>
        <w:spacing w:after="800"/>
        <w:jc w:val="center"/>
        <w:rPr>
          <w:rFonts w:hint="eastAsia"/>
        </w:rPr>
      </w:pPr>
      <w:r>
        <w:rPr>
          <w:rFonts w:ascii="微软雅黑" w:eastAsia="微软雅黑" w:hAnsi="微软雅黑" w:cs="微软雅黑"/>
          <w:color w:val="000000"/>
          <w:sz w:val="26"/>
          <w:szCs w:val="26"/>
        </w:rPr>
        <w:t>Ai-DOP</w:t>
      </w:r>
      <w:r>
        <w:rPr>
          <w:rFonts w:ascii="微软雅黑" w:eastAsia="微软雅黑" w:hAnsi="微软雅黑" w:cs="微软雅黑"/>
          <w:color w:val="000000"/>
          <w:sz w:val="26"/>
          <w:szCs w:val="26"/>
        </w:rPr>
        <w:t>智慧运营管理系统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5"/>
        <w:gridCol w:w="7019"/>
      </w:tblGrid>
      <w:tr w:rsidR="00003134" w14:paraId="7FC36F7A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4F0"/>
          </w:tcPr>
          <w:p w14:paraId="391B2361" w14:textId="77777777" w:rsidR="00003134" w:rsidRDefault="007272E5">
            <w:pPr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项目名称</w:t>
            </w:r>
          </w:p>
        </w:tc>
        <w:tc>
          <w:tcPr>
            <w:tcW w:w="7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2912C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Ai-DOP</w:t>
            </w:r>
            <w:r>
              <w:rPr>
                <w:color w:val="000000"/>
                <w:sz w:val="20"/>
                <w:szCs w:val="20"/>
              </w:rPr>
              <w:t>智慧运营管理系统</w:t>
            </w:r>
          </w:p>
        </w:tc>
      </w:tr>
      <w:tr w:rsidR="00003134" w14:paraId="25EF0A3C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4F0"/>
          </w:tcPr>
          <w:p w14:paraId="0798AB30" w14:textId="77777777" w:rsidR="00003134" w:rsidRDefault="007272E5">
            <w:pPr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系统名称</w:t>
            </w:r>
          </w:p>
        </w:tc>
        <w:tc>
          <w:tcPr>
            <w:tcW w:w="7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EBFA5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 xml:space="preserve">S1 </w:t>
            </w:r>
            <w:r>
              <w:rPr>
                <w:color w:val="000000"/>
                <w:sz w:val="20"/>
                <w:szCs w:val="20"/>
              </w:rPr>
              <w:t>产销协同</w:t>
            </w:r>
          </w:p>
        </w:tc>
      </w:tr>
      <w:tr w:rsidR="00003134" w14:paraId="4E6AF781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4F0"/>
          </w:tcPr>
          <w:p w14:paraId="5E686F98" w14:textId="77777777" w:rsidR="00003134" w:rsidRDefault="007272E5">
            <w:pPr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文档版本</w:t>
            </w:r>
          </w:p>
        </w:tc>
        <w:tc>
          <w:tcPr>
            <w:tcW w:w="7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8E0537" w14:textId="77777777" w:rsidR="00A066EB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V1.2</w:t>
            </w:r>
          </w:p>
        </w:tc>
      </w:tr>
      <w:tr w:rsidR="00003134" w14:paraId="27AB3F85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4F0"/>
          </w:tcPr>
          <w:p w14:paraId="78A5F89C" w14:textId="77777777" w:rsidR="00003134" w:rsidRDefault="007272E5">
            <w:pPr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文档状态</w:t>
            </w:r>
          </w:p>
        </w:tc>
        <w:tc>
          <w:tcPr>
            <w:tcW w:w="7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23F7654" w14:textId="77777777" w:rsidR="00003134" w:rsidRDefault="00CC5A1E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发布</w:t>
            </w:r>
          </w:p>
        </w:tc>
      </w:tr>
      <w:tr w:rsidR="00003134" w14:paraId="3DB7D34E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4F0"/>
          </w:tcPr>
          <w:p w14:paraId="6FB0A456" w14:textId="77777777" w:rsidR="00003134" w:rsidRDefault="007272E5">
            <w:pPr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编制单位</w:t>
            </w:r>
          </w:p>
        </w:tc>
        <w:tc>
          <w:tcPr>
            <w:tcW w:w="7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69D5AF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智造易项目组</w:t>
            </w:r>
          </w:p>
        </w:tc>
      </w:tr>
      <w:tr w:rsidR="00003134" w14:paraId="45BE50C1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4F0"/>
          </w:tcPr>
          <w:p w14:paraId="503230CD" w14:textId="77777777" w:rsidR="00003134" w:rsidRDefault="007272E5">
            <w:pPr>
              <w:rPr>
                <w:rFonts w:hint="eastAsi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编制日期</w:t>
            </w:r>
          </w:p>
        </w:tc>
        <w:tc>
          <w:tcPr>
            <w:tcW w:w="7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86FDA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2026-07-30</w:t>
            </w:r>
          </w:p>
        </w:tc>
      </w:tr>
    </w:tbl>
    <w:p w14:paraId="312CC877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1E135A98" w14:textId="77777777" w:rsidR="00A066EB" w:rsidRDefault="007272E5">
      <w:pPr>
        <w:rPr>
          <w:rFonts w:hint="eastAsia"/>
        </w:rPr>
      </w:pPr>
      <w:r>
        <w:rPr>
          <w:color w:val="000000"/>
        </w:rPr>
        <w:lastRenderedPageBreak/>
        <w:br w:type="page"/>
      </w:r>
      <w:r>
        <w:rPr>
          <w:color w:val="000000"/>
        </w:rPr>
        <w:lastRenderedPageBreak/>
        <w:t>版本记录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066EB" w14:paraId="74371145" w14:textId="77777777">
        <w:tc>
          <w:tcPr>
            <w:tcW w:w="2256" w:type="dxa"/>
            <w:shd w:val="clear" w:color="auto" w:fill="D6E3F0"/>
          </w:tcPr>
          <w:p w14:paraId="67873921" w14:textId="77777777" w:rsidR="00A066EB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日期</w:t>
            </w:r>
          </w:p>
        </w:tc>
        <w:tc>
          <w:tcPr>
            <w:tcW w:w="2256" w:type="dxa"/>
            <w:shd w:val="clear" w:color="auto" w:fill="D6E3F0"/>
          </w:tcPr>
          <w:p w14:paraId="49A7A4DE" w14:textId="77777777" w:rsidR="00A066EB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版本</w:t>
            </w:r>
          </w:p>
        </w:tc>
        <w:tc>
          <w:tcPr>
            <w:tcW w:w="2256" w:type="dxa"/>
            <w:shd w:val="clear" w:color="auto" w:fill="D6E3F0"/>
          </w:tcPr>
          <w:p w14:paraId="3F6CB87B" w14:textId="77777777" w:rsidR="00A066EB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修订人</w:t>
            </w:r>
          </w:p>
        </w:tc>
        <w:tc>
          <w:tcPr>
            <w:tcW w:w="2256" w:type="dxa"/>
            <w:shd w:val="clear" w:color="auto" w:fill="D6E3F0"/>
          </w:tcPr>
          <w:p w14:paraId="48EE2CBC" w14:textId="77777777" w:rsidR="00A066EB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b/>
                <w:color w:val="000000"/>
              </w:rPr>
              <w:t>变更说明</w:t>
            </w:r>
          </w:p>
        </w:tc>
      </w:tr>
      <w:tr w:rsidR="00A066EB" w14:paraId="3F9EB845" w14:textId="77777777">
        <w:tc>
          <w:tcPr>
            <w:tcW w:w="2256" w:type="dxa"/>
          </w:tcPr>
          <w:p w14:paraId="7F9E7042" w14:textId="77777777" w:rsidR="00A066EB" w:rsidRDefault="007272E5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2026-06-10</w:t>
            </w:r>
          </w:p>
        </w:tc>
        <w:tc>
          <w:tcPr>
            <w:tcW w:w="2256" w:type="dxa"/>
          </w:tcPr>
          <w:p w14:paraId="7C459F44" w14:textId="77777777" w:rsidR="00A066EB" w:rsidRDefault="007272E5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V1.0</w:t>
            </w:r>
          </w:p>
        </w:tc>
        <w:tc>
          <w:tcPr>
            <w:tcW w:w="2256" w:type="dxa"/>
          </w:tcPr>
          <w:p w14:paraId="15FBE752" w14:textId="77777777" w:rsidR="00A066EB" w:rsidRDefault="007272E5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智造易项目组</w:t>
            </w:r>
          </w:p>
        </w:tc>
        <w:tc>
          <w:tcPr>
            <w:tcW w:w="2256" w:type="dxa"/>
          </w:tcPr>
          <w:p w14:paraId="7BE5F2C0" w14:textId="77777777" w:rsidR="00A066EB" w:rsidRDefault="007272E5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既有版本</w:t>
            </w:r>
          </w:p>
        </w:tc>
      </w:tr>
      <w:tr w:rsidR="00A066EB" w14:paraId="49ECBB3F" w14:textId="77777777">
        <w:tc>
          <w:tcPr>
            <w:tcW w:w="2256" w:type="dxa"/>
          </w:tcPr>
          <w:p w14:paraId="4710071B" w14:textId="77777777" w:rsidR="00A066EB" w:rsidRDefault="007272E5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2026-09-04</w:t>
            </w:r>
          </w:p>
        </w:tc>
        <w:tc>
          <w:tcPr>
            <w:tcW w:w="2256" w:type="dxa"/>
          </w:tcPr>
          <w:p w14:paraId="4CED810E" w14:textId="77777777" w:rsidR="00A066EB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V1.2</w:t>
            </w:r>
          </w:p>
        </w:tc>
        <w:tc>
          <w:tcPr>
            <w:tcW w:w="2256" w:type="dxa"/>
          </w:tcPr>
          <w:p w14:paraId="4E7CE5A7" w14:textId="77777777" w:rsidR="00A066EB" w:rsidRDefault="007272E5">
            <w:pPr>
              <w:rPr>
                <w:rFonts w:hint="eastAsia"/>
              </w:rPr>
            </w:pPr>
            <w:r>
              <w:rPr>
                <w:rFonts w:ascii="微软雅黑" w:eastAsia="微软雅黑" w:hAnsi="微软雅黑"/>
                <w:color w:val="000000"/>
              </w:rPr>
              <w:t>智造易项目组</w:t>
            </w:r>
          </w:p>
        </w:tc>
        <w:tc>
          <w:tcPr>
            <w:tcW w:w="2256" w:type="dxa"/>
          </w:tcPr>
          <w:p w14:paraId="28832344" w14:textId="77777777" w:rsidR="00A066EB" w:rsidRDefault="007272E5">
            <w:pPr>
              <w:rPr>
                <w:rFonts w:hint="eastAsia"/>
              </w:rPr>
            </w:pPr>
            <w:r>
              <w:rPr>
                <w:color w:val="000000"/>
              </w:rPr>
              <w:t>统一系统名称与文档版式，并修订范围与用词。</w:t>
            </w:r>
          </w:p>
        </w:tc>
      </w:tr>
    </w:tbl>
    <w:p w14:paraId="19D84E09" w14:textId="77777777" w:rsidR="00003134" w:rsidRDefault="007272E5">
      <w:pPr>
        <w:spacing w:before="400" w:after="200"/>
        <w:rPr>
          <w:rFonts w:hint="eastAsia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目录</w:t>
      </w:r>
    </w:p>
    <w:p w14:paraId="5505A810" w14:textId="40A343FE" w:rsidR="00F17507" w:rsidRDefault="007272E5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r>
        <w:rPr>
          <w:color w:val="000000"/>
        </w:rPr>
        <w:fldChar w:fldCharType="begin"/>
      </w:r>
      <w:r>
        <w:rPr>
          <w:color w:val="000000"/>
        </w:rPr>
        <w:instrText xml:space="preserve"> TOC \o "1-4" \h \z \u </w:instrText>
      </w:r>
      <w:r>
        <w:rPr>
          <w:rFonts w:hint="eastAsia"/>
          <w:color w:val="000000"/>
        </w:rPr>
        <w:fldChar w:fldCharType="separate"/>
      </w:r>
      <w:hyperlink w:anchor="_Toc239399402" w:history="1">
        <w:r w:rsidR="00F17507" w:rsidRPr="007254FD">
          <w:rPr>
            <w:rStyle w:val="a5"/>
            <w:noProof/>
          </w:rPr>
          <w:t>1. 文档概述</w:t>
        </w:r>
        <w:r w:rsidR="00F17507">
          <w:rPr>
            <w:rFonts w:hint="eastAsia"/>
            <w:noProof/>
            <w:webHidden/>
          </w:rPr>
          <w:tab/>
        </w:r>
        <w:r w:rsidR="00F17507">
          <w:rPr>
            <w:rFonts w:hint="eastAsia"/>
            <w:noProof/>
            <w:webHidden/>
          </w:rPr>
          <w:fldChar w:fldCharType="begin"/>
        </w:r>
        <w:r w:rsidR="00F17507">
          <w:rPr>
            <w:rFonts w:hint="eastAsia"/>
            <w:noProof/>
            <w:webHidden/>
          </w:rPr>
          <w:instrText xml:space="preserve"> </w:instrText>
        </w:r>
        <w:r w:rsidR="00F17507">
          <w:rPr>
            <w:noProof/>
            <w:webHidden/>
          </w:rPr>
          <w:instrText>PAGEREF _Toc239399402 \h</w:instrText>
        </w:r>
        <w:r w:rsidR="00F17507">
          <w:rPr>
            <w:rFonts w:hint="eastAsia"/>
            <w:noProof/>
            <w:webHidden/>
          </w:rPr>
          <w:instrText xml:space="preserve"> </w:instrText>
        </w:r>
        <w:r w:rsidR="00F17507">
          <w:rPr>
            <w:rFonts w:hint="eastAsia"/>
            <w:noProof/>
            <w:webHidden/>
          </w:rPr>
        </w:r>
        <w:r w:rsidR="00F17507">
          <w:rPr>
            <w:rFonts w:hint="eastAsia"/>
            <w:noProof/>
            <w:webHidden/>
          </w:rPr>
          <w:fldChar w:fldCharType="separate"/>
        </w:r>
        <w:r w:rsidR="00F17507">
          <w:rPr>
            <w:rFonts w:hint="eastAsia"/>
            <w:noProof/>
            <w:webHidden/>
          </w:rPr>
          <w:t>6</w:t>
        </w:r>
        <w:r w:rsidR="00F17507">
          <w:rPr>
            <w:rFonts w:hint="eastAsia"/>
            <w:noProof/>
            <w:webHidden/>
          </w:rPr>
          <w:fldChar w:fldCharType="end"/>
        </w:r>
      </w:hyperlink>
    </w:p>
    <w:p w14:paraId="550D5224" w14:textId="4F66190E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3" w:history="1">
        <w:r w:rsidRPr="007254FD">
          <w:rPr>
            <w:rStyle w:val="a5"/>
            <w:noProof/>
          </w:rPr>
          <w:t>1.1 编写目的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15113B" w14:textId="0514ED30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4" w:history="1">
        <w:r w:rsidRPr="007254FD">
          <w:rPr>
            <w:rStyle w:val="a5"/>
            <w:noProof/>
          </w:rPr>
          <w:t>1.2 设计范围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24302AF" w14:textId="2A6377C4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5" w:history="1">
        <w:r w:rsidRPr="007254FD">
          <w:rPr>
            <w:rStyle w:val="a5"/>
            <w:noProof/>
          </w:rPr>
          <w:t>1.3 术语和缩略语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CAF654" w14:textId="3A9E4066" w:rsidR="00F17507" w:rsidRDefault="00F17507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6" w:history="1">
        <w:r w:rsidRPr="007254FD">
          <w:rPr>
            <w:rStyle w:val="a5"/>
            <w:noProof/>
          </w:rPr>
          <w:t>2. 系统总体设计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58A6A4" w14:textId="3A0E1E3B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7" w:history="1">
        <w:r w:rsidRPr="007254FD">
          <w:rPr>
            <w:rStyle w:val="a5"/>
            <w:noProof/>
          </w:rPr>
          <w:t>2.1 系统目标和范围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BFDCF45" w14:textId="0BC53DC3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8" w:history="1">
        <w:r w:rsidRPr="007254FD">
          <w:rPr>
            <w:rStyle w:val="a5"/>
            <w:noProof/>
          </w:rPr>
          <w:t>2.2 总体架构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058745" w14:textId="13134126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09" w:history="1">
        <w:r w:rsidRPr="007254FD">
          <w:rPr>
            <w:rStyle w:val="a5"/>
            <w:noProof/>
          </w:rPr>
          <w:t>2.3 技术栈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6234FFD" w14:textId="5F3DAF07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0" w:history="1">
        <w:r w:rsidRPr="007254FD">
          <w:rPr>
            <w:rStyle w:val="a5"/>
            <w:noProof/>
          </w:rPr>
          <w:t>2.4 模块划分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3C0624B" w14:textId="664E83D6" w:rsidR="00F17507" w:rsidRDefault="00F17507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1" w:history="1">
        <w:r w:rsidRPr="007254FD">
          <w:rPr>
            <w:rStyle w:val="a5"/>
            <w:noProof/>
          </w:rPr>
          <w:t>3. 功能模块详细设计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687B8BA" w14:textId="2D3C5998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2" w:history="1">
        <w:r w:rsidRPr="007254FD">
          <w:rPr>
            <w:rStyle w:val="a5"/>
            <w:noProof/>
          </w:rPr>
          <w:t>3.1 功能清单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FC69D78" w14:textId="390BF9FC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3" w:history="1">
        <w:r w:rsidRPr="007254FD">
          <w:rPr>
            <w:rStyle w:val="a5"/>
            <w:noProof/>
          </w:rPr>
          <w:t>3.2 模块详细设计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940600" w14:textId="681F309A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4" w:history="1">
        <w:r w:rsidRPr="007254FD">
          <w:rPr>
            <w:rStyle w:val="a5"/>
            <w:noProof/>
          </w:rPr>
          <w:t>3.2.1  订单评审管理（S1-M03）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B6D5CA" w14:textId="64107127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5" w:history="1">
        <w:r w:rsidRPr="007254FD">
          <w:rPr>
            <w:rStyle w:val="a5"/>
            <w:noProof/>
          </w:rPr>
          <w:t>3.2.1.1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F346B2B" w14:textId="3FC3C5E9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6" w:history="1">
        <w:r w:rsidRPr="007254FD">
          <w:rPr>
            <w:rStyle w:val="a5"/>
            <w:noProof/>
          </w:rPr>
          <w:t>3.2.1.2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9002C39" w14:textId="2445A3EA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7" w:history="1">
        <w:r w:rsidRPr="007254FD">
          <w:rPr>
            <w:rStyle w:val="a5"/>
            <w:noProof/>
          </w:rPr>
          <w:t>3.2.1.3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AD4F8B" w14:textId="15EB7AD2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8" w:history="1">
        <w:r w:rsidRPr="007254FD">
          <w:rPr>
            <w:rStyle w:val="a5"/>
            <w:noProof/>
          </w:rPr>
          <w:t>3.2.1.4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1D129E3" w14:textId="21412F33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19" w:history="1">
        <w:r w:rsidRPr="007254FD">
          <w:rPr>
            <w:rStyle w:val="a5"/>
            <w:noProof/>
          </w:rPr>
          <w:t>3.2.2  订单交付管理（S1-M04）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040D19E" w14:textId="467B3357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0" w:history="1">
        <w:r w:rsidRPr="007254FD">
          <w:rPr>
            <w:rStyle w:val="a5"/>
            <w:noProof/>
          </w:rPr>
          <w:t>3.2.2.1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21B6604F" w14:textId="258D9296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1" w:history="1">
        <w:r w:rsidRPr="007254FD">
          <w:rPr>
            <w:rStyle w:val="a5"/>
            <w:noProof/>
          </w:rPr>
          <w:t>3.2.2.2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6C997C3B" w14:textId="204DE31C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2" w:history="1">
        <w:r w:rsidRPr="007254FD">
          <w:rPr>
            <w:rStyle w:val="a5"/>
            <w:noProof/>
          </w:rPr>
          <w:t>3.2.2.3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3FD2DA" w14:textId="30D0B244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3" w:history="1">
        <w:r w:rsidRPr="007254FD">
          <w:rPr>
            <w:rStyle w:val="a5"/>
            <w:noProof/>
          </w:rPr>
          <w:t>3.2.2.4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4688D2EE" w14:textId="116A9F61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4" w:history="1">
        <w:r w:rsidRPr="007254FD">
          <w:rPr>
            <w:rStyle w:val="a5"/>
            <w:noProof/>
          </w:rPr>
          <w:t>3.2.3  订单发货管理（S1-M05）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0A10D738" w14:textId="0789F911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5" w:history="1">
        <w:r w:rsidRPr="007254FD">
          <w:rPr>
            <w:rStyle w:val="a5"/>
            <w:noProof/>
          </w:rPr>
          <w:t>3.2.3.1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431D4241" w14:textId="40675108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6" w:history="1">
        <w:r w:rsidRPr="007254FD">
          <w:rPr>
            <w:rStyle w:val="a5"/>
            <w:noProof/>
          </w:rPr>
          <w:t>3.2.3.2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839952" w14:textId="4CFA1A6B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7" w:history="1">
        <w:r w:rsidRPr="007254FD">
          <w:rPr>
            <w:rStyle w:val="a5"/>
            <w:noProof/>
          </w:rPr>
          <w:t>3.2.3.3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9DB33B" w14:textId="3B9A0695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8" w:history="1">
        <w:r w:rsidRPr="007254FD">
          <w:rPr>
            <w:rStyle w:val="a5"/>
            <w:noProof/>
          </w:rPr>
          <w:t>3.2.3.4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11</w:t>
        </w:r>
        <w:r>
          <w:rPr>
            <w:rFonts w:hint="eastAsia"/>
            <w:noProof/>
            <w:webHidden/>
          </w:rPr>
          <w:fldChar w:fldCharType="end"/>
        </w:r>
      </w:hyperlink>
    </w:p>
    <w:p w14:paraId="57F1D378" w14:textId="28667469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29" w:history="1">
        <w:r w:rsidRPr="007254FD">
          <w:rPr>
            <w:rStyle w:val="a5"/>
            <w:noProof/>
          </w:rPr>
          <w:t>3.2.4  工单下达（S1-M06）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_Toc239399429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34A9827" w14:textId="185AE628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0" w:history="1">
        <w:r w:rsidRPr="007254FD">
          <w:rPr>
            <w:rStyle w:val="a5"/>
            <w:noProof/>
          </w:rPr>
          <w:t>3.2.4.1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BC1026" w14:textId="0D8FD178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1" w:history="1">
        <w:r w:rsidRPr="007254FD">
          <w:rPr>
            <w:rStyle w:val="a5"/>
            <w:noProof/>
          </w:rPr>
          <w:t>3.2.4.2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3CC43E92" w14:textId="46D71FA8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2" w:history="1">
        <w:r w:rsidRPr="007254FD">
          <w:rPr>
            <w:rStyle w:val="a5"/>
            <w:noProof/>
          </w:rPr>
          <w:t>3.2.4.3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FA14CCB" w14:textId="300B71E8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3" w:history="1">
        <w:r w:rsidRPr="007254FD">
          <w:rPr>
            <w:rStyle w:val="a5"/>
            <w:noProof/>
          </w:rPr>
          <w:t>3.2.4.4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12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0BD4D8" w14:textId="068E1DB2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4" w:history="1">
        <w:r w:rsidRPr="007254FD">
          <w:rPr>
            <w:rStyle w:val="a5"/>
            <w:noProof/>
          </w:rPr>
          <w:t>3.2.5  计划联动看板（S1-M07）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2F15F27" w14:textId="071BFF0B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5" w:history="1">
        <w:r w:rsidRPr="007254FD">
          <w:rPr>
            <w:rStyle w:val="a5"/>
            <w:noProof/>
          </w:rPr>
          <w:t>3.2.5.1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70DC183B" w14:textId="12987652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6" w:history="1">
        <w:r w:rsidRPr="007254FD">
          <w:rPr>
            <w:rStyle w:val="a5"/>
            <w:noProof/>
          </w:rPr>
          <w:t>3.2.5.2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469A910F" w14:textId="5D014090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7" w:history="1">
        <w:r w:rsidRPr="007254FD">
          <w:rPr>
            <w:rStyle w:val="a5"/>
            <w:noProof/>
          </w:rPr>
          <w:t>3.2.5.3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2BBCF95" w14:textId="45465E4A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8" w:history="1">
        <w:r w:rsidRPr="007254FD">
          <w:rPr>
            <w:rStyle w:val="a5"/>
            <w:noProof/>
          </w:rPr>
          <w:t>3.2.5.4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13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174684" w14:textId="7865DCCB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39" w:history="1">
        <w:r w:rsidRPr="007254FD">
          <w:rPr>
            <w:rStyle w:val="a5"/>
            <w:noProof/>
          </w:rPr>
          <w:t>3.2.6  需求明细核验（S1-M08）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_Toc239399439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19F9296C" w14:textId="488CF610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0" w:history="1">
        <w:r w:rsidRPr="007254FD">
          <w:rPr>
            <w:rStyle w:val="a5"/>
            <w:noProof/>
          </w:rPr>
          <w:t>3.2.6.1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B6C431" w14:textId="450FE472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1" w:history="1">
        <w:r w:rsidRPr="007254FD">
          <w:rPr>
            <w:rStyle w:val="a5"/>
            <w:noProof/>
          </w:rPr>
          <w:t>3.2.6.2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9148DE" w14:textId="74C042FE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2" w:history="1">
        <w:r w:rsidRPr="007254FD">
          <w:rPr>
            <w:rStyle w:val="a5"/>
            <w:noProof/>
          </w:rPr>
          <w:t>3.2.6.3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A547E9" w14:textId="69C846EE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3" w:history="1">
        <w:r w:rsidRPr="007254FD">
          <w:rPr>
            <w:rStyle w:val="a5"/>
            <w:noProof/>
          </w:rPr>
          <w:t>3.2.6.4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4BC498A0" w14:textId="5459D8D7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4" w:history="1">
        <w:r w:rsidRPr="007254FD">
          <w:rPr>
            <w:rStyle w:val="a5"/>
            <w:noProof/>
          </w:rPr>
          <w:t>3.2.7  产销协同看板（S1-M09）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02009F1" w14:textId="6421232D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5" w:history="1">
        <w:r w:rsidRPr="007254FD">
          <w:rPr>
            <w:rStyle w:val="a5"/>
            <w:noProof/>
          </w:rPr>
          <w:t>3.2.7.1  业务流程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2A37E4" w14:textId="0EBFB208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6" w:history="1">
        <w:r w:rsidRPr="007254FD">
          <w:rPr>
            <w:rStyle w:val="a5"/>
            <w:noProof/>
          </w:rPr>
          <w:t>3.2.7.2  功能处理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6AF21C3" w14:textId="6852B01B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7" w:history="1">
        <w:r w:rsidRPr="007254FD">
          <w:rPr>
            <w:rStyle w:val="a5"/>
            <w:noProof/>
          </w:rPr>
          <w:t>3.2.7.3  页面设计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07AEFA1A" w14:textId="3D054F36" w:rsidR="00F17507" w:rsidRDefault="00F17507">
      <w:pPr>
        <w:pStyle w:val="TOC3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8" w:history="1">
        <w:r w:rsidRPr="007254FD">
          <w:rPr>
            <w:rStyle w:val="a5"/>
            <w:noProof/>
          </w:rPr>
          <w:t>3.2.7.4  设计验证要点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14</w:t>
        </w:r>
        <w:r>
          <w:rPr>
            <w:rFonts w:hint="eastAsia"/>
            <w:noProof/>
            <w:webHidden/>
          </w:rPr>
          <w:fldChar w:fldCharType="end"/>
        </w:r>
      </w:hyperlink>
    </w:p>
    <w:p w14:paraId="5EBD7D21" w14:textId="51434217" w:rsidR="00F17507" w:rsidRDefault="00F17507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49" w:history="1">
        <w:r w:rsidRPr="007254FD">
          <w:rPr>
            <w:rStyle w:val="a5"/>
            <w:noProof/>
          </w:rPr>
          <w:t>4. 数据库设计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_Toc239399449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7631FB" w14:textId="11DE9AAA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0" w:history="1">
        <w:r w:rsidRPr="007254FD">
          <w:rPr>
            <w:rStyle w:val="a5"/>
            <w:noProof/>
          </w:rPr>
          <w:t>4.1 数据库说明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683F9B" w14:textId="66C7E1BA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1" w:history="1">
        <w:r w:rsidRPr="007254FD">
          <w:rPr>
            <w:rStyle w:val="a5"/>
            <w:noProof/>
          </w:rPr>
          <w:t>4.2 数据表清单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5CD37A" w14:textId="2B3BBFD9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2" w:history="1">
        <w:r w:rsidRPr="007254FD">
          <w:rPr>
            <w:rStyle w:val="a5"/>
            <w:noProof/>
          </w:rPr>
          <w:t>4.3 表结构设计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D29FC09" w14:textId="426E1897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3" w:history="1">
        <w:r w:rsidRPr="007254FD">
          <w:rPr>
            <w:rStyle w:val="a5"/>
            <w:noProof/>
          </w:rPr>
          <w:t>4.4 表关系和索引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15</w:t>
        </w:r>
        <w:r>
          <w:rPr>
            <w:rFonts w:hint="eastAsia"/>
            <w:noProof/>
            <w:webHidden/>
          </w:rPr>
          <w:fldChar w:fldCharType="end"/>
        </w:r>
      </w:hyperlink>
    </w:p>
    <w:p w14:paraId="7EB6C3E7" w14:textId="15BC8C68" w:rsidR="00F17507" w:rsidRDefault="00F17507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4" w:history="1">
        <w:r w:rsidRPr="007254FD">
          <w:rPr>
            <w:rStyle w:val="a5"/>
            <w:noProof/>
          </w:rPr>
          <w:t>5. 接口设计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865EA4" w14:textId="5E5CF4DF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5" w:history="1">
        <w:r w:rsidRPr="007254FD">
          <w:rPr>
            <w:rStyle w:val="a5"/>
            <w:noProof/>
          </w:rPr>
          <w:t>5.1 接口清单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1E99ECE" w14:textId="20D40F96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6" w:history="1">
        <w:r w:rsidRPr="007254FD">
          <w:rPr>
            <w:rStyle w:val="a5"/>
            <w:noProof/>
          </w:rPr>
          <w:t>5.2 接口详细设计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7E2DE3" w14:textId="3A6D2B66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7" w:history="1">
        <w:r w:rsidRPr="007254FD">
          <w:rPr>
            <w:rStyle w:val="a5"/>
            <w:noProof/>
          </w:rPr>
          <w:t>5.3 接口时序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B32A6B" w14:textId="2DD56348" w:rsidR="00F17507" w:rsidRDefault="00F17507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8" w:history="1">
        <w:r w:rsidRPr="007254FD">
          <w:rPr>
            <w:rStyle w:val="a5"/>
            <w:noProof/>
          </w:rPr>
          <w:t>6. 安全与多租户设计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56F1341" w14:textId="58FBD60A" w:rsidR="00F17507" w:rsidRDefault="00F17507">
      <w:pPr>
        <w:pStyle w:val="TOC1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59" w:history="1">
        <w:r w:rsidRPr="007254FD">
          <w:rPr>
            <w:rStyle w:val="a5"/>
            <w:noProof/>
          </w:rPr>
          <w:t>7. 附录及变更记录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_Toc239399459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14269ED" w14:textId="07D3B125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60" w:history="1">
        <w:r w:rsidRPr="007254FD">
          <w:rPr>
            <w:rStyle w:val="a5"/>
            <w:noProof/>
          </w:rPr>
          <w:t>7.1 附录清单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_Toc239399460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BE65D40" w14:textId="26C1A732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61" w:history="1">
        <w:r w:rsidRPr="007254FD">
          <w:rPr>
            <w:rStyle w:val="a5"/>
            <w:noProof/>
          </w:rPr>
          <w:t>7.2 变更记录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_Toc239399461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0F9423EA" w14:textId="742322B1" w:rsidR="00F17507" w:rsidRDefault="00F17507">
      <w:pPr>
        <w:pStyle w:val="TOC2"/>
        <w:tabs>
          <w:tab w:val="right" w:leader="dot" w:pos="9016"/>
        </w:tabs>
        <w:rPr>
          <w:rFonts w:asciiTheme="minorHAnsi" w:eastAsiaTheme="minorEastAsia" w:hAnsiTheme="minorHAnsi" w:cstheme="minorBidi" w:hint="eastAsia"/>
          <w:noProof/>
          <w:kern w:val="2"/>
          <w:sz w:val="22"/>
          <w:szCs w:val="24"/>
          <w14:ligatures w14:val="standardContextual"/>
        </w:rPr>
      </w:pPr>
      <w:hyperlink w:anchor="_Toc239399462" w:history="1">
        <w:r w:rsidRPr="007254FD">
          <w:rPr>
            <w:rStyle w:val="a5"/>
            <w:noProof/>
          </w:rPr>
          <w:t>7.3 审批记录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_Toc239399462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A366333" w14:textId="41327C4F" w:rsidR="00A066EB" w:rsidRDefault="007272E5">
      <w:pPr>
        <w:rPr>
          <w:rFonts w:hint="eastAsia"/>
        </w:rPr>
      </w:pPr>
      <w:r>
        <w:rPr>
          <w:color w:val="000000"/>
        </w:rPr>
        <w:fldChar w:fldCharType="end"/>
      </w:r>
    </w:p>
    <w:p w14:paraId="33884A49" w14:textId="77777777" w:rsidR="00003134" w:rsidRDefault="007272E5">
      <w:pPr>
        <w:pStyle w:val="1"/>
        <w:spacing w:before="400" w:after="200"/>
        <w:rPr>
          <w:rFonts w:hint="eastAsia"/>
        </w:rPr>
      </w:pPr>
      <w:r>
        <w:rPr>
          <w:color w:val="000000"/>
        </w:rPr>
        <w:br w:type="page"/>
      </w:r>
      <w:bookmarkStart w:id="0" w:name="_Toc239399402"/>
      <w:r>
        <w:rPr>
          <w:color w:val="000000"/>
        </w:rPr>
        <w:lastRenderedPageBreak/>
        <w:t xml:space="preserve">1. </w:t>
      </w:r>
      <w:r>
        <w:rPr>
          <w:color w:val="000000"/>
        </w:rPr>
        <w:t>文档概述</w:t>
      </w:r>
      <w:bookmarkEnd w:id="0"/>
    </w:p>
    <w:p w14:paraId="0E969330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" w:name="_Toc239258109"/>
      <w:bookmarkStart w:id="2" w:name="_Toc239399403"/>
      <w:r>
        <w:rPr>
          <w:color w:val="000000"/>
        </w:rPr>
        <w:t xml:space="preserve">1.1 </w:t>
      </w:r>
      <w:r>
        <w:rPr>
          <w:color w:val="000000"/>
        </w:rPr>
        <w:t>编写目的</w:t>
      </w:r>
      <w:bookmarkEnd w:id="1"/>
      <w:bookmarkEnd w:id="2"/>
    </w:p>
    <w:p w14:paraId="4199428C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本文档为</w:t>
      </w:r>
      <w:r>
        <w:rPr>
          <w:color w:val="000000"/>
        </w:rPr>
        <w:t>S1</w:t>
      </w:r>
      <w:r>
        <w:rPr>
          <w:color w:val="000000"/>
        </w:rPr>
        <w:t>产销协同模块的详细设计说明书，旨在为开发团队提供完整的技术实现依据，为测试团队提供验证参考，为运维团队提供部署和运维指导。</w:t>
      </w:r>
    </w:p>
    <w:p w14:paraId="2F9AD1D9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使用对象：开发工程师、测试工程师、系统架构师、项目经理、运维工程师。</w:t>
      </w:r>
    </w:p>
    <w:p w14:paraId="61713544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3" w:name="_Toc239258110"/>
      <w:bookmarkStart w:id="4" w:name="_Toc239399404"/>
      <w:r>
        <w:rPr>
          <w:color w:val="000000"/>
        </w:rPr>
        <w:t xml:space="preserve">1.2 </w:t>
      </w:r>
      <w:r>
        <w:rPr>
          <w:color w:val="000000"/>
        </w:rPr>
        <w:t>设计范围</w:t>
      </w:r>
      <w:bookmarkEnd w:id="3"/>
      <w:bookmarkEnd w:id="4"/>
    </w:p>
    <w:p w14:paraId="4F155DD3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本次详细设计覆盖</w:t>
      </w:r>
      <w:r>
        <w:rPr>
          <w:color w:val="000000"/>
        </w:rPr>
        <w:t>S1</w:t>
      </w:r>
      <w:r>
        <w:rPr>
          <w:color w:val="000000"/>
        </w:rPr>
        <w:t>产销协同模块的全部功能，包括前端页面、后端</w:t>
      </w:r>
      <w:r>
        <w:rPr>
          <w:color w:val="000000"/>
        </w:rPr>
        <w:t>API</w:t>
      </w:r>
      <w:r>
        <w:rPr>
          <w:color w:val="000000"/>
        </w:rPr>
        <w:t>、数据库设计、数据对接服务链路、以及与其他模块的集成接口。</w:t>
      </w:r>
    </w:p>
    <w:p w14:paraId="01BD459E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5" w:name="_Toc239258112"/>
      <w:bookmarkStart w:id="6" w:name="_Toc239399405"/>
      <w:r>
        <w:rPr>
          <w:color w:val="000000"/>
        </w:rPr>
        <w:t xml:space="preserve">1.3 </w:t>
      </w:r>
      <w:r>
        <w:rPr>
          <w:color w:val="000000"/>
        </w:rPr>
        <w:t>术语和缩略语</w:t>
      </w:r>
      <w:bookmarkEnd w:id="5"/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1"/>
        <w:gridCol w:w="7213"/>
      </w:tblGrid>
      <w:tr w:rsidR="00003134" w14:paraId="52494537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524695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术语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缩写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0E9BEC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003134" w14:paraId="4D811813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FF1364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3BD3AA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数据对接服务（</w:t>
            </w:r>
            <w:r>
              <w:rPr>
                <w:color w:val="000000"/>
                <w:sz w:val="20"/>
                <w:szCs w:val="20"/>
              </w:rPr>
              <w:t>Middle Data Platform</w:t>
            </w:r>
            <w:r>
              <w:rPr>
                <w:color w:val="000000"/>
                <w:sz w:val="20"/>
                <w:szCs w:val="20"/>
              </w:rPr>
              <w:t>），负责数据同步、转换与计算</w:t>
            </w:r>
          </w:p>
        </w:tc>
      </w:tr>
      <w:tr w:rsidR="00003134" w14:paraId="423C02A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C857C3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STG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7FA8E9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贴源层（</w:t>
            </w:r>
            <w:r>
              <w:rPr>
                <w:color w:val="000000"/>
                <w:sz w:val="20"/>
                <w:szCs w:val="20"/>
              </w:rPr>
              <w:t>Staging</w:t>
            </w:r>
            <w:r>
              <w:rPr>
                <w:color w:val="000000"/>
                <w:sz w:val="20"/>
                <w:szCs w:val="20"/>
              </w:rPr>
              <w:t>），保留源系统原始数据</w:t>
            </w:r>
          </w:p>
        </w:tc>
      </w:tr>
      <w:tr w:rsidR="00003134" w14:paraId="02C6845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33EA06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STD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49D54A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标准层（</w:t>
            </w:r>
            <w:r>
              <w:rPr>
                <w:color w:val="000000"/>
                <w:sz w:val="20"/>
                <w:szCs w:val="20"/>
              </w:rPr>
              <w:t>Standard</w:t>
            </w:r>
            <w:r>
              <w:rPr>
                <w:color w:val="000000"/>
                <w:sz w:val="20"/>
                <w:szCs w:val="20"/>
              </w:rPr>
              <w:t>），统一字段口径的标准业务对象</w:t>
            </w:r>
          </w:p>
        </w:tc>
      </w:tr>
      <w:tr w:rsidR="00003134" w14:paraId="05B333F9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4CE902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DWD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7D36F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宽表层（</w:t>
            </w:r>
            <w:r>
              <w:rPr>
                <w:color w:val="000000"/>
                <w:sz w:val="20"/>
                <w:szCs w:val="20"/>
              </w:rPr>
              <w:t>Data Warehouse Detail</w:t>
            </w:r>
            <w:r>
              <w:rPr>
                <w:color w:val="000000"/>
                <w:sz w:val="20"/>
                <w:szCs w:val="20"/>
              </w:rPr>
              <w:t>），面向分析的主题事实表</w:t>
            </w:r>
          </w:p>
        </w:tc>
      </w:tr>
      <w:tr w:rsidR="00003134" w14:paraId="4928B876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6DD837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KPI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08516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关键绩效指标（</w:t>
            </w:r>
            <w:r>
              <w:rPr>
                <w:color w:val="000000"/>
                <w:sz w:val="20"/>
                <w:szCs w:val="20"/>
              </w:rPr>
              <w:t>Key Performance Indicator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003134" w14:paraId="7FFCF59E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A3955F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MRP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4A4C3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物料需求计划（</w:t>
            </w:r>
            <w:r>
              <w:rPr>
                <w:color w:val="000000"/>
                <w:sz w:val="20"/>
                <w:szCs w:val="20"/>
              </w:rPr>
              <w:t>Material Requirements Planning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003134" w14:paraId="2668E8D3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667BA2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BOM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45CC7C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物料清单（</w:t>
            </w:r>
            <w:r>
              <w:rPr>
                <w:color w:val="000000"/>
                <w:sz w:val="20"/>
                <w:szCs w:val="20"/>
              </w:rPr>
              <w:t>Bill of Materials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003134" w14:paraId="6A62C889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1B89DB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ASN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287AF7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发货通知（</w:t>
            </w:r>
            <w:r>
              <w:rPr>
                <w:color w:val="000000"/>
                <w:sz w:val="20"/>
                <w:szCs w:val="20"/>
              </w:rPr>
              <w:t>Advanced Shipping Notice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003134" w14:paraId="5D0D6D1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AB40FF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IQC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8D5CC5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来料质量控制（</w:t>
            </w:r>
            <w:r>
              <w:rPr>
                <w:color w:val="000000"/>
                <w:sz w:val="20"/>
                <w:szCs w:val="20"/>
              </w:rPr>
              <w:t>Incoming Quality Control</w:t>
            </w:r>
            <w:r>
              <w:rPr>
                <w:color w:val="000000"/>
                <w:sz w:val="20"/>
                <w:szCs w:val="20"/>
              </w:rPr>
              <w:t>）</w:t>
            </w:r>
          </w:p>
        </w:tc>
      </w:tr>
      <w:tr w:rsidR="00003134" w14:paraId="0B13A17A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1DECE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2156D6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JSON Web Token</w:t>
            </w:r>
            <w:r>
              <w:rPr>
                <w:color w:val="000000"/>
                <w:sz w:val="20"/>
                <w:szCs w:val="20"/>
              </w:rPr>
              <w:t>，用于</w:t>
            </w:r>
            <w:r>
              <w:rPr>
                <w:color w:val="000000"/>
                <w:sz w:val="20"/>
                <w:szCs w:val="20"/>
              </w:rPr>
              <w:t>API</w:t>
            </w:r>
            <w:r>
              <w:rPr>
                <w:color w:val="000000"/>
                <w:sz w:val="20"/>
                <w:szCs w:val="20"/>
              </w:rPr>
              <w:t>身份认证</w:t>
            </w:r>
          </w:p>
        </w:tc>
      </w:tr>
      <w:tr w:rsidR="00003134" w14:paraId="46E6D8AA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B26859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SaaS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FE09CA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软件即服务（</w:t>
            </w:r>
            <w:r>
              <w:rPr>
                <w:color w:val="000000"/>
                <w:sz w:val="20"/>
                <w:szCs w:val="20"/>
              </w:rPr>
              <w:t>Software as a Service</w:t>
            </w:r>
            <w:r>
              <w:rPr>
                <w:color w:val="000000"/>
                <w:sz w:val="20"/>
                <w:szCs w:val="20"/>
              </w:rPr>
              <w:t>），多租户架构模式</w:t>
            </w:r>
          </w:p>
        </w:tc>
      </w:tr>
    </w:tbl>
    <w:p w14:paraId="2112B977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6661DD8C" w14:textId="77777777" w:rsidR="00003134" w:rsidRDefault="007272E5">
      <w:pPr>
        <w:pStyle w:val="1"/>
        <w:spacing w:before="400" w:after="200"/>
        <w:rPr>
          <w:rFonts w:hint="eastAsia"/>
        </w:rPr>
      </w:pPr>
      <w:bookmarkStart w:id="7" w:name="_Toc239258113"/>
      <w:bookmarkStart w:id="8" w:name="_Toc239399406"/>
      <w:r>
        <w:rPr>
          <w:color w:val="000000"/>
        </w:rPr>
        <w:lastRenderedPageBreak/>
        <w:t xml:space="preserve">2. </w:t>
      </w:r>
      <w:r>
        <w:rPr>
          <w:color w:val="000000"/>
        </w:rPr>
        <w:t>系统总体设计</w:t>
      </w:r>
      <w:bookmarkEnd w:id="7"/>
      <w:bookmarkEnd w:id="8"/>
    </w:p>
    <w:p w14:paraId="537D4376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9" w:name="_Toc239258114"/>
      <w:bookmarkStart w:id="10" w:name="_Toc239399407"/>
      <w:r>
        <w:rPr>
          <w:color w:val="000000"/>
        </w:rPr>
        <w:t xml:space="preserve">2.1 </w:t>
      </w:r>
      <w:r>
        <w:rPr>
          <w:color w:val="000000"/>
        </w:rPr>
        <w:t>系统目标和范围</w:t>
      </w:r>
      <w:bookmarkEnd w:id="9"/>
      <w:bookmarkEnd w:id="10"/>
    </w:p>
    <w:p w14:paraId="0791EC86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S1</w:t>
      </w:r>
      <w:r>
        <w:rPr>
          <w:color w:val="000000"/>
        </w:rPr>
        <w:t>产销协同模块是</w:t>
      </w:r>
      <w:r>
        <w:rPr>
          <w:color w:val="000000"/>
        </w:rPr>
        <w:t>Ai-DOP</w:t>
      </w:r>
      <w:r>
        <w:rPr>
          <w:color w:val="000000"/>
        </w:rPr>
        <w:t>平台订单履约链路的起点，承担</w:t>
      </w:r>
      <w:r>
        <w:rPr>
          <w:color w:val="000000"/>
        </w:rPr>
        <w:t>"</w:t>
      </w:r>
      <w:r>
        <w:rPr>
          <w:color w:val="000000"/>
        </w:rPr>
        <w:t>从订单到交付</w:t>
      </w:r>
      <w:r>
        <w:rPr>
          <w:color w:val="000000"/>
        </w:rPr>
        <w:t>"</w:t>
      </w:r>
      <w:r>
        <w:rPr>
          <w:color w:val="000000"/>
        </w:rPr>
        <w:t>的产销协同管理职能。指导销售订单从接收</w:t>
      </w:r>
      <w:r>
        <w:rPr>
          <w:color w:val="000000"/>
        </w:rPr>
        <w:t>→</w:t>
      </w:r>
      <w:r>
        <w:rPr>
          <w:color w:val="000000"/>
        </w:rPr>
        <w:t>评审</w:t>
      </w:r>
      <w:r>
        <w:rPr>
          <w:color w:val="000000"/>
        </w:rPr>
        <w:t>→</w:t>
      </w:r>
      <w:r>
        <w:rPr>
          <w:color w:val="000000"/>
        </w:rPr>
        <w:t>排产</w:t>
      </w:r>
      <w:r>
        <w:rPr>
          <w:color w:val="000000"/>
        </w:rPr>
        <w:t>→</w:t>
      </w:r>
      <w:r>
        <w:rPr>
          <w:color w:val="000000"/>
        </w:rPr>
        <w:t>采购</w:t>
      </w:r>
      <w:r>
        <w:rPr>
          <w:color w:val="000000"/>
        </w:rPr>
        <w:t>→</w:t>
      </w:r>
      <w:r>
        <w:rPr>
          <w:color w:val="000000"/>
        </w:rPr>
        <w:t>生产</w:t>
      </w:r>
      <w:r>
        <w:rPr>
          <w:color w:val="000000"/>
        </w:rPr>
        <w:t>→</w:t>
      </w:r>
      <w:r>
        <w:rPr>
          <w:color w:val="000000"/>
        </w:rPr>
        <w:t>发运的全流程在线化协同，通过</w:t>
      </w:r>
      <w:r>
        <w:rPr>
          <w:color w:val="000000"/>
        </w:rPr>
        <w:t>KPI</w:t>
      </w:r>
      <w:r>
        <w:rPr>
          <w:color w:val="000000"/>
        </w:rPr>
        <w:t>指标体系监控产销协同健康度，驱动业务流程持续改善。</w:t>
      </w:r>
    </w:p>
    <w:p w14:paraId="042B7E51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1" w:name="_Toc239258115"/>
      <w:bookmarkStart w:id="12" w:name="_Toc239399408"/>
      <w:r>
        <w:rPr>
          <w:color w:val="000000"/>
        </w:rPr>
        <w:t xml:space="preserve">2.2 </w:t>
      </w:r>
      <w:r>
        <w:rPr>
          <w:color w:val="000000"/>
        </w:rPr>
        <w:t>总体架构</w:t>
      </w:r>
      <w:bookmarkEnd w:id="11"/>
      <w:bookmarkEnd w:id="12"/>
    </w:p>
    <w:p w14:paraId="13998E4B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S1</w:t>
      </w:r>
      <w:r>
        <w:rPr>
          <w:color w:val="000000"/>
        </w:rPr>
        <w:t>模块采用前后端分离架构，前端基于</w:t>
      </w:r>
      <w:r>
        <w:rPr>
          <w:color w:val="000000"/>
        </w:rPr>
        <w:t>Vue 3 + Element Plus</w:t>
      </w:r>
      <w:r>
        <w:rPr>
          <w:color w:val="000000"/>
        </w:rPr>
        <w:t>，后端基于</w:t>
      </w:r>
      <w:r>
        <w:rPr>
          <w:color w:val="000000"/>
        </w:rPr>
        <w:t>.NET + Admin.NET</w:t>
      </w:r>
      <w:r>
        <w:rPr>
          <w:color w:val="000000"/>
        </w:rPr>
        <w:t>框架，数据层采用</w:t>
      </w:r>
      <w:r>
        <w:rPr>
          <w:color w:val="000000"/>
        </w:rPr>
        <w:t xml:space="preserve">MySQL + </w:t>
      </w:r>
      <w:r>
        <w:rPr>
          <w:color w:val="000000"/>
        </w:rPr>
        <w:t>数据对接服务分层架构（</w:t>
      </w:r>
      <w:r>
        <w:rPr>
          <w:color w:val="000000"/>
        </w:rPr>
        <w:t>STG</w:t>
      </w:r>
      <w:r>
        <w:rPr>
          <w:color w:val="000000"/>
        </w:rPr>
        <w:t>贴源层</w:t>
      </w:r>
      <w:r>
        <w:rPr>
          <w:color w:val="000000"/>
        </w:rPr>
        <w:t>→STD</w:t>
      </w:r>
      <w:r>
        <w:rPr>
          <w:color w:val="000000"/>
        </w:rPr>
        <w:t>标准层</w:t>
      </w:r>
      <w:r>
        <w:rPr>
          <w:color w:val="000000"/>
        </w:rPr>
        <w:t>→DWD</w:t>
      </w:r>
      <w:r>
        <w:rPr>
          <w:color w:val="000000"/>
        </w:rPr>
        <w:t>宽表层</w:t>
      </w:r>
      <w:r>
        <w:rPr>
          <w:color w:val="000000"/>
        </w:rPr>
        <w:t>→KPI</w:t>
      </w:r>
      <w:r>
        <w:rPr>
          <w:color w:val="000000"/>
        </w:rPr>
        <w:t>指标层）。</w:t>
      </w:r>
    </w:p>
    <w:p w14:paraId="04F494D0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3" w:name="_Toc239258116"/>
      <w:bookmarkStart w:id="14" w:name="_Toc239399409"/>
      <w:r>
        <w:rPr>
          <w:color w:val="000000"/>
        </w:rPr>
        <w:t xml:space="preserve">2.3 </w:t>
      </w:r>
      <w:r>
        <w:rPr>
          <w:color w:val="000000"/>
        </w:rPr>
        <w:t>技术栈</w:t>
      </w:r>
      <w:bookmarkEnd w:id="13"/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5"/>
        <w:gridCol w:w="3637"/>
        <w:gridCol w:w="929"/>
        <w:gridCol w:w="3113"/>
      </w:tblGrid>
      <w:tr w:rsidR="00003134" w14:paraId="3C83ACB0" w14:textId="77777777">
        <w:trPr>
          <w:tblHeader/>
        </w:trPr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5FDA09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层次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E05AC9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技术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组件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ABA4B5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版本</w:t>
            </w:r>
          </w:p>
        </w:tc>
        <w:tc>
          <w:tcPr>
            <w:tcW w:w="3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7E8E41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用途</w:t>
            </w:r>
          </w:p>
        </w:tc>
      </w:tr>
      <w:tr w:rsidR="00003134" w14:paraId="149F339C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849D8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前端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9B0ED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Vue 3 + Vite + TypeScript + Element Plus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B962C8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3.x</w:t>
            </w:r>
          </w:p>
        </w:tc>
        <w:tc>
          <w:tcPr>
            <w:tcW w:w="3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B37BEC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用户界面与交互</w:t>
            </w:r>
          </w:p>
        </w:tc>
      </w:tr>
      <w:tr w:rsidR="00003134" w14:paraId="667774CF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A8BB48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后端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9A46A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.NET 10 + Admin.NET + SqlSugar ORM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594A4A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10.0</w:t>
            </w:r>
          </w:p>
        </w:tc>
        <w:tc>
          <w:tcPr>
            <w:tcW w:w="3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27D281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业务逻辑与</w:t>
            </w:r>
            <w:r>
              <w:rPr>
                <w:color w:val="000000"/>
                <w:sz w:val="20"/>
                <w:szCs w:val="20"/>
              </w:rPr>
              <w:t>API</w:t>
            </w:r>
            <w:r>
              <w:rPr>
                <w:color w:val="000000"/>
                <w:sz w:val="20"/>
                <w:szCs w:val="20"/>
              </w:rPr>
              <w:t>服务</w:t>
            </w:r>
          </w:p>
        </w:tc>
      </w:tr>
      <w:tr w:rsidR="00003134" w14:paraId="21996B66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C9187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数据存储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BC835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MySQL 8.0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B069E7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3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7F9B4C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业务数据与中台数据</w:t>
            </w:r>
          </w:p>
        </w:tc>
      </w:tr>
      <w:tr w:rsidR="00003134" w14:paraId="6F8F3086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5B9DC8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基础设施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64D206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Docker + Nginx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E0B33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3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48D7E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容器化部署与反向代理</w:t>
            </w:r>
          </w:p>
        </w:tc>
      </w:tr>
    </w:tbl>
    <w:p w14:paraId="634577B1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5" w:name="_Toc239258117"/>
      <w:bookmarkStart w:id="16" w:name="_Toc239399410"/>
      <w:r>
        <w:rPr>
          <w:color w:val="000000"/>
        </w:rPr>
        <w:t xml:space="preserve">2.4 </w:t>
      </w:r>
      <w:r>
        <w:rPr>
          <w:color w:val="000000"/>
        </w:rPr>
        <w:t>模块划分</w:t>
      </w:r>
      <w:bookmarkEnd w:id="15"/>
      <w:bookmarkEnd w:id="1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2"/>
        <w:gridCol w:w="1781"/>
        <w:gridCol w:w="3820"/>
        <w:gridCol w:w="2331"/>
      </w:tblGrid>
      <w:tr w:rsidR="00003134" w14:paraId="22C99DDA" w14:textId="77777777" w:rsidTr="00D7052E">
        <w:trPr>
          <w:tblHeader/>
        </w:trPr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B0DBA9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8BCCF6F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E6EAA5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主要职责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68AB83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依赖模块</w:t>
            </w:r>
          </w:p>
        </w:tc>
      </w:tr>
      <w:tr w:rsidR="00003134" w14:paraId="4C275DC6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BB96A7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3355E6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订单评审管理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1723CE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销售订单的</w:t>
            </w:r>
            <w:r>
              <w:rPr>
                <w:color w:val="000000"/>
                <w:sz w:val="20"/>
                <w:szCs w:val="20"/>
              </w:rPr>
              <w:t>CRUD</w:t>
            </w:r>
            <w:r>
              <w:rPr>
                <w:color w:val="000000"/>
                <w:sz w:val="20"/>
                <w:szCs w:val="20"/>
              </w:rPr>
              <w:t>、交期评估与确认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96397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S0</w:t>
            </w:r>
            <w:r>
              <w:rPr>
                <w:color w:val="000000"/>
                <w:sz w:val="20"/>
                <w:szCs w:val="20"/>
              </w:rPr>
              <w:t>物料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客户</w:t>
            </w:r>
          </w:p>
        </w:tc>
      </w:tr>
      <w:tr w:rsidR="00003134" w14:paraId="1FFEDD88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45631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S1-M04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F6AA3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订单交付管理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6EBEE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8Tab</w:t>
            </w:r>
            <w:r>
              <w:rPr>
                <w:color w:val="000000"/>
                <w:sz w:val="20"/>
                <w:szCs w:val="20"/>
              </w:rPr>
              <w:t>全景追踪，从订单到发运全链路可视化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439946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S1-M03, S2, S3, S4</w:t>
            </w:r>
          </w:p>
        </w:tc>
      </w:tr>
      <w:tr w:rsidR="00003134" w14:paraId="689F37B4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85610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S1-M05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AE8335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订单发货管理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067CB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发货计划、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发货、计划联动的在线管理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EBC98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1840E7FF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F28D14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S1-M06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BF259C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6BFDB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生产工单的物料齐套检查、</w:t>
            </w:r>
            <w:r>
              <w:rPr>
                <w:color w:val="000000"/>
                <w:sz w:val="20"/>
                <w:szCs w:val="20"/>
              </w:rPr>
              <w:t>MRP</w:t>
            </w:r>
            <w:r>
              <w:rPr>
                <w:color w:val="000000"/>
                <w:sz w:val="20"/>
                <w:szCs w:val="20"/>
              </w:rPr>
              <w:t>同步与逐单下达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F133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S1-M03, S2</w:t>
            </w:r>
          </w:p>
        </w:tc>
      </w:tr>
      <w:tr w:rsidR="00003134" w14:paraId="297ACEFA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10ECC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S1-M07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D58E25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计划联动看板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5EFFF1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多源数据联动整合与手动刷新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1A0D3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S1-M03, S1-M05</w:t>
            </w:r>
          </w:p>
        </w:tc>
      </w:tr>
      <w:tr w:rsidR="00003134" w14:paraId="442F0224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63234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S1-M08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4D98E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需求明细核验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8EF0F7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BOM</w:t>
            </w:r>
            <w:r>
              <w:rPr>
                <w:color w:val="000000"/>
                <w:sz w:val="20"/>
                <w:szCs w:val="20"/>
              </w:rPr>
              <w:t>需求展开与核验结果的在线查看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31EBC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4C42DEB5" w14:textId="77777777" w:rsidTr="00D7052E">
        <w:tc>
          <w:tcPr>
            <w:tcW w:w="109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A71F88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S1-M09</w:t>
            </w:r>
          </w:p>
        </w:tc>
        <w:tc>
          <w:tcPr>
            <w:tcW w:w="178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58C1B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产销协同看板</w:t>
            </w:r>
          </w:p>
        </w:tc>
        <w:tc>
          <w:tcPr>
            <w:tcW w:w="382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0B6AE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L1/L2/L3/L4</w:t>
            </w:r>
            <w:r>
              <w:rPr>
                <w:color w:val="000000"/>
                <w:sz w:val="20"/>
                <w:szCs w:val="20"/>
              </w:rPr>
              <w:t>多层级</w:t>
            </w: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可视化监控</w:t>
            </w:r>
          </w:p>
        </w:tc>
        <w:tc>
          <w:tcPr>
            <w:tcW w:w="233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2121F2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全部</w:t>
            </w: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模块</w:t>
            </w:r>
          </w:p>
        </w:tc>
      </w:tr>
    </w:tbl>
    <w:p w14:paraId="3C66AC08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49E2866C" w14:textId="77777777" w:rsidR="00003134" w:rsidRDefault="007272E5">
      <w:pPr>
        <w:pStyle w:val="1"/>
        <w:spacing w:before="400" w:after="200"/>
        <w:rPr>
          <w:rFonts w:hint="eastAsia"/>
        </w:rPr>
      </w:pPr>
      <w:bookmarkStart w:id="17" w:name="_Toc239258118"/>
      <w:bookmarkStart w:id="18" w:name="_Toc239399411"/>
      <w:r>
        <w:rPr>
          <w:color w:val="000000"/>
        </w:rPr>
        <w:lastRenderedPageBreak/>
        <w:t xml:space="preserve">3. </w:t>
      </w:r>
      <w:r>
        <w:rPr>
          <w:color w:val="000000"/>
        </w:rPr>
        <w:t>功能模块详细设计</w:t>
      </w:r>
      <w:bookmarkEnd w:id="17"/>
      <w:bookmarkEnd w:id="18"/>
    </w:p>
    <w:p w14:paraId="124BBD12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9" w:name="_Toc239258119"/>
      <w:bookmarkStart w:id="20" w:name="_Toc239399412"/>
      <w:r>
        <w:rPr>
          <w:color w:val="000000"/>
        </w:rPr>
        <w:t xml:space="preserve">3.1 </w:t>
      </w:r>
      <w:r>
        <w:rPr>
          <w:color w:val="000000"/>
        </w:rPr>
        <w:t>功能清单</w:t>
      </w:r>
      <w:bookmarkEnd w:id="19"/>
      <w:bookmarkEnd w:id="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84"/>
        <w:gridCol w:w="1791"/>
        <w:gridCol w:w="1097"/>
        <w:gridCol w:w="1791"/>
        <w:gridCol w:w="2961"/>
      </w:tblGrid>
      <w:tr w:rsidR="00003134" w14:paraId="349EB5A9" w14:textId="77777777" w:rsidTr="00AA23F6">
        <w:trPr>
          <w:tblHeader/>
        </w:trPr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EA11B3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59E690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功能名称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930B74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所属模块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CF3979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用户角色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80BB80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简要说明</w:t>
            </w:r>
          </w:p>
        </w:tc>
      </w:tr>
      <w:tr w:rsidR="00003134" w14:paraId="7DA65E1E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7ABF02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FUNC-S1-003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A2A021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订单评审管理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89FA72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DBE80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261D14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销售订单的在线录入、交期评估与确认</w:t>
            </w:r>
          </w:p>
        </w:tc>
      </w:tr>
      <w:tr w:rsidR="00003134" w14:paraId="51864ED5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75901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FUNC-S1-004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26E35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订单交付管理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EC074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S1-M04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ADFE8A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物流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AEC97B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8Tab</w:t>
            </w:r>
            <w:r>
              <w:rPr>
                <w:color w:val="000000"/>
                <w:sz w:val="20"/>
                <w:szCs w:val="20"/>
              </w:rPr>
              <w:t>全景追踪全链路履约状态</w:t>
            </w:r>
          </w:p>
        </w:tc>
      </w:tr>
      <w:tr w:rsidR="00003134" w14:paraId="22AC56F1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88B100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FUNC-S1-005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F3B84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订单发货管理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5F1A22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S1-M05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1E5D57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物流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仓管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93BB57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发货单和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发货的在线管理</w:t>
            </w:r>
          </w:p>
        </w:tc>
      </w:tr>
      <w:tr w:rsidR="00003134" w14:paraId="230B567C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890197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FUNC-S1-006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B2CDF3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7D032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S1-M06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DEF8AE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B154B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生产工单的物料齐套检查与逐单下达</w:t>
            </w:r>
          </w:p>
        </w:tc>
      </w:tr>
      <w:tr w:rsidR="00003134" w14:paraId="1E0C3E5F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0185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FUNC-S1-007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66A562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计划联动看板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784F9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S1-M07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A93296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AA744E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多源数据联动整合与手动刷新</w:t>
            </w:r>
          </w:p>
        </w:tc>
      </w:tr>
      <w:tr w:rsidR="00003134" w14:paraId="1654E447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6C1892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FUNC-S1-008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B81B7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需求明细核验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02DD8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S1-M08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3F9657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B5CBB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BOM</w:t>
            </w:r>
            <w:r>
              <w:rPr>
                <w:color w:val="000000"/>
                <w:sz w:val="20"/>
                <w:szCs w:val="20"/>
              </w:rPr>
              <w:t>需求展开与核验结果查看</w:t>
            </w:r>
          </w:p>
        </w:tc>
      </w:tr>
      <w:tr w:rsidR="00003134" w14:paraId="034E2924" w14:textId="77777777" w:rsidTr="00AA23F6">
        <w:tc>
          <w:tcPr>
            <w:tcW w:w="138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1C6457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FUNC-S1-009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64DA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产销协同看板</w:t>
            </w:r>
          </w:p>
        </w:tc>
        <w:tc>
          <w:tcPr>
            <w:tcW w:w="109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1E3CC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S1-M09</w:t>
            </w:r>
          </w:p>
        </w:tc>
        <w:tc>
          <w:tcPr>
            <w:tcW w:w="179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90EA2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  <w:tc>
          <w:tcPr>
            <w:tcW w:w="29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18CD82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L1-L4</w:t>
            </w:r>
            <w:r>
              <w:rPr>
                <w:color w:val="000000"/>
                <w:sz w:val="20"/>
                <w:szCs w:val="20"/>
              </w:rPr>
              <w:t>多层级</w:t>
            </w: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可视化监控</w:t>
            </w:r>
          </w:p>
        </w:tc>
      </w:tr>
    </w:tbl>
    <w:p w14:paraId="688D080B" w14:textId="77777777" w:rsidR="00003134" w:rsidRDefault="007272E5" w:rsidP="00683060">
      <w:pPr>
        <w:pStyle w:val="2"/>
        <w:spacing w:before="300" w:after="150"/>
        <w:rPr>
          <w:rFonts w:hint="eastAsia"/>
        </w:rPr>
      </w:pPr>
      <w:bookmarkStart w:id="21" w:name="_Toc239258120"/>
      <w:bookmarkStart w:id="22" w:name="_Toc239399413"/>
      <w:r>
        <w:rPr>
          <w:color w:val="000000"/>
        </w:rPr>
        <w:t xml:space="preserve">3.2 </w:t>
      </w:r>
      <w:r>
        <w:rPr>
          <w:color w:val="000000"/>
        </w:rPr>
        <w:t>模块详细设计</w:t>
      </w:r>
      <w:bookmarkEnd w:id="21"/>
      <w:bookmarkEnd w:id="22"/>
    </w:p>
    <w:p w14:paraId="057A7029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23" w:name="_Toc239258121"/>
      <w:bookmarkStart w:id="24" w:name="_Toc239399414"/>
      <w:r>
        <w:rPr>
          <w:color w:val="000000"/>
        </w:rPr>
        <w:t xml:space="preserve">3.2.1  </w:t>
      </w:r>
      <w:r>
        <w:rPr>
          <w:color w:val="000000"/>
        </w:rPr>
        <w:t>订单评审管理（</w:t>
      </w:r>
      <w:r>
        <w:rPr>
          <w:color w:val="000000"/>
        </w:rPr>
        <w:t>S1-M03</w:t>
      </w:r>
      <w:r>
        <w:rPr>
          <w:color w:val="000000"/>
        </w:rPr>
        <w:t>）</w:t>
      </w:r>
      <w:bookmarkEnd w:id="23"/>
      <w:bookmarkEnd w:id="2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210"/>
      </w:tblGrid>
      <w:tr w:rsidR="00003134" w14:paraId="5C9A35B8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52D771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C3D740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30816D59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0BBEC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4A246C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59BDDAC2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04CC63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C5E53B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订单评审管理</w:t>
            </w:r>
          </w:p>
        </w:tc>
      </w:tr>
      <w:tr w:rsidR="00003134" w14:paraId="1BCEA198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7E316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模块目标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3ADA1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实现销售订单的在线录入、交期评估与确认</w:t>
            </w:r>
          </w:p>
        </w:tc>
      </w:tr>
      <w:tr w:rsidR="00003134" w14:paraId="614C2722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19FEE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使用角色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D542CE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</w:tr>
      <w:tr w:rsidR="00003134" w14:paraId="07A213D1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186358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前置条件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C0E87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用户已登录；物料和客户主数据已同步</w:t>
            </w:r>
          </w:p>
        </w:tc>
      </w:tr>
    </w:tbl>
    <w:p w14:paraId="6FDEE774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25" w:name="_Toc239258122"/>
      <w:bookmarkStart w:id="26" w:name="_Toc239399415"/>
      <w:r>
        <w:rPr>
          <w:color w:val="000000"/>
        </w:rPr>
        <w:t xml:space="preserve">3.2.1.1  </w:t>
      </w:r>
      <w:r>
        <w:rPr>
          <w:color w:val="000000"/>
        </w:rPr>
        <w:t>业务流程</w:t>
      </w:r>
      <w:bookmarkEnd w:id="25"/>
      <w:bookmarkEnd w:id="26"/>
    </w:p>
    <w:p w14:paraId="556245A0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订单信息录入</w:t>
      </w:r>
      <w:r>
        <w:rPr>
          <w:color w:val="000000"/>
        </w:rPr>
        <w:t xml:space="preserve"> → </w:t>
      </w:r>
      <w:r>
        <w:rPr>
          <w:color w:val="000000"/>
        </w:rPr>
        <w:t>订单评审（交期评估）</w:t>
      </w:r>
      <w:r>
        <w:rPr>
          <w:color w:val="000000"/>
        </w:rPr>
        <w:t xml:space="preserve"> → </w:t>
      </w:r>
      <w:r>
        <w:rPr>
          <w:color w:val="000000"/>
        </w:rPr>
        <w:t>交期确认</w:t>
      </w:r>
      <w:r>
        <w:rPr>
          <w:color w:val="000000"/>
        </w:rPr>
        <w:t xml:space="preserve"> → </w:t>
      </w:r>
      <w:r>
        <w:rPr>
          <w:color w:val="000000"/>
        </w:rPr>
        <w:t>如需变更则发起变更审批流</w:t>
      </w:r>
    </w:p>
    <w:p w14:paraId="3615E7F6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27" w:name="_Toc239258123"/>
      <w:bookmarkStart w:id="28" w:name="_Toc239399416"/>
      <w:r>
        <w:rPr>
          <w:color w:val="000000"/>
        </w:rPr>
        <w:t xml:space="preserve">3.2.1.2  </w:t>
      </w:r>
      <w:r>
        <w:rPr>
          <w:color w:val="000000"/>
        </w:rPr>
        <w:t>功能处理</w:t>
      </w:r>
      <w:bookmarkEnd w:id="27"/>
      <w:bookmarkEnd w:id="2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042"/>
        <w:gridCol w:w="1739"/>
        <w:gridCol w:w="1103"/>
        <w:gridCol w:w="1600"/>
        <w:gridCol w:w="1024"/>
        <w:gridCol w:w="1382"/>
      </w:tblGrid>
      <w:tr w:rsidR="00003134" w14:paraId="48F3229D" w14:textId="77777777">
        <w:trPr>
          <w:gridAfter w:val="1"/>
          <w:wAfter w:w="100" w:type="dxa"/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170A43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959396F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EFD348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主要处理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2D54F9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C5A922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业务规则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9A563D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异常处理</w:t>
            </w:r>
          </w:p>
        </w:tc>
      </w:tr>
      <w:tr w:rsidR="00003134" w14:paraId="15B33619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283CB2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FUNC-S1-003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14B8F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订单管理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09690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销售需求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订单信息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0EDDF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订单列表查询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新建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删除；订单评审执行；交期确认；订单变更申请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8668EA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已确认订单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17B2D1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订单编号自动生成全局唯一；主流程无审批流；变更场景触发审批流；</w:t>
            </w:r>
            <w:r>
              <w:rPr>
                <w:color w:val="000000"/>
                <w:sz w:val="20"/>
                <w:szCs w:val="20"/>
              </w:rPr>
              <w:t>closed</w:t>
            </w:r>
            <w:r>
              <w:rPr>
                <w:color w:val="000000"/>
                <w:sz w:val="20"/>
                <w:szCs w:val="20"/>
              </w:rPr>
              <w:t>字段默认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7D29A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订单号重复时自动生成新号；交期确认接口失败时提示错误</w:t>
            </w:r>
          </w:p>
        </w:tc>
      </w:tr>
    </w:tbl>
    <w:p w14:paraId="172F156E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29" w:name="_Toc239258124"/>
      <w:bookmarkStart w:id="30" w:name="_Toc239399417"/>
      <w:r>
        <w:rPr>
          <w:color w:val="000000"/>
        </w:rPr>
        <w:t xml:space="preserve">3.2.1.3  </w:t>
      </w:r>
      <w:r>
        <w:rPr>
          <w:color w:val="000000"/>
        </w:rPr>
        <w:t>页面设计</w:t>
      </w:r>
      <w:bookmarkEnd w:id="29"/>
      <w:bookmarkEnd w:id="3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1928"/>
        <w:gridCol w:w="1928"/>
        <w:gridCol w:w="1610"/>
        <w:gridCol w:w="920"/>
      </w:tblGrid>
      <w:tr w:rsidR="00003134" w14:paraId="69B60A23" w14:textId="77777777">
        <w:trPr>
          <w:tblHeader/>
        </w:trPr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455E738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页面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路由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E94030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主要区域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F45A39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主要操作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DA10B8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校验规则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6432A2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权限要求</w:t>
            </w:r>
          </w:p>
        </w:tc>
      </w:tr>
      <w:tr w:rsidR="00003134" w14:paraId="10648601" w14:textId="77777777"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AFE25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/aidop/s1/order-mgmt/order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18B069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订单列表页</w:t>
            </w:r>
            <w:r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>详情抽屉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D88804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新建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删除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评审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确认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变更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8AF2C0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客户、物料、数量、交期必填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339830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 xml:space="preserve">), </w:t>
            </w: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评审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确认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7B757B66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31" w:name="_Toc239258125"/>
      <w:bookmarkStart w:id="32" w:name="_Toc239399418"/>
      <w:r>
        <w:rPr>
          <w:color w:val="000000"/>
        </w:rPr>
        <w:t xml:space="preserve">3.2.1.4  </w:t>
      </w:r>
      <w:r>
        <w:rPr>
          <w:color w:val="000000"/>
        </w:rPr>
        <w:t>设计验证要点</w:t>
      </w:r>
      <w:bookmarkEnd w:id="31"/>
      <w:bookmarkEnd w:id="3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132"/>
        <w:gridCol w:w="4332"/>
      </w:tblGrid>
      <w:tr w:rsidR="00003134" w14:paraId="77040EF8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50BEA3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lastRenderedPageBreak/>
              <w:t>序号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52645D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验证要点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851D92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预期结果</w:t>
            </w:r>
          </w:p>
        </w:tc>
      </w:tr>
      <w:tr w:rsidR="00003134" w14:paraId="25AA322A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1BF38A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FED428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新建销售订单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C1ED3A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订单正常创建，编号自动生成</w:t>
            </w:r>
          </w:p>
        </w:tc>
      </w:tr>
      <w:tr w:rsidR="00003134" w14:paraId="60B4048B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534B3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F78CA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执行订单评审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FC9A3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交期评估结果正确返回</w:t>
            </w:r>
          </w:p>
        </w:tc>
      </w:tr>
      <w:tr w:rsidR="00003134" w14:paraId="75850132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1F31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8CAF40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发起订单变更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D0009C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变更审批流正常触发</w:t>
            </w:r>
          </w:p>
        </w:tc>
      </w:tr>
    </w:tbl>
    <w:p w14:paraId="0A8BC172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2E88E3A5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33" w:name="_Toc239258126"/>
      <w:bookmarkStart w:id="34" w:name="_Toc239399419"/>
      <w:r>
        <w:rPr>
          <w:color w:val="000000"/>
        </w:rPr>
        <w:lastRenderedPageBreak/>
        <w:t xml:space="preserve">3.2.2  </w:t>
      </w:r>
      <w:r>
        <w:rPr>
          <w:color w:val="000000"/>
        </w:rPr>
        <w:t>订单交付管理（</w:t>
      </w:r>
      <w:r>
        <w:rPr>
          <w:color w:val="000000"/>
        </w:rPr>
        <w:t>S1-M04</w:t>
      </w:r>
      <w:r>
        <w:rPr>
          <w:color w:val="000000"/>
        </w:rPr>
        <w:t>）</w:t>
      </w:r>
      <w:bookmarkEnd w:id="33"/>
      <w:bookmarkEnd w:id="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210"/>
      </w:tblGrid>
      <w:tr w:rsidR="00003134" w14:paraId="7A6E72F8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491F16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DE5F82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018FEA9C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A3D7CE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EE21B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S1-M04</w:t>
            </w:r>
          </w:p>
        </w:tc>
      </w:tr>
      <w:tr w:rsidR="00003134" w14:paraId="2639B7A1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280B9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05133B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订单交付管理</w:t>
            </w:r>
          </w:p>
        </w:tc>
      </w:tr>
      <w:tr w:rsidR="00003134" w14:paraId="1E5C668F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4669D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模块目标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B581CF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以订单行为粒度集中展示交付状态，实现全链路履约追踪</w:t>
            </w:r>
          </w:p>
        </w:tc>
      </w:tr>
      <w:tr w:rsidR="00003134" w14:paraId="0DBA471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D7373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使用角色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6E2CD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物流</w:t>
            </w:r>
          </w:p>
        </w:tc>
      </w:tr>
      <w:tr w:rsidR="00003134" w14:paraId="6308172F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45E5D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前置条件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A8E601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订单已评审确认；数据对接服务宽表数据已同步</w:t>
            </w:r>
          </w:p>
        </w:tc>
      </w:tr>
    </w:tbl>
    <w:p w14:paraId="486E49F4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35" w:name="_Toc239258127"/>
      <w:bookmarkStart w:id="36" w:name="_Toc239399420"/>
      <w:r>
        <w:rPr>
          <w:color w:val="000000"/>
        </w:rPr>
        <w:t xml:space="preserve">3.2.2.1  </w:t>
      </w:r>
      <w:r>
        <w:rPr>
          <w:color w:val="000000"/>
        </w:rPr>
        <w:t>业务流程</w:t>
      </w:r>
      <w:bookmarkEnd w:id="35"/>
      <w:bookmarkEnd w:id="36"/>
    </w:p>
    <w:p w14:paraId="4A17F45A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交付列表筛选查询</w:t>
      </w:r>
      <w:r>
        <w:rPr>
          <w:color w:val="000000"/>
        </w:rPr>
        <w:t xml:space="preserve"> → </w:t>
      </w:r>
      <w:r>
        <w:rPr>
          <w:color w:val="000000"/>
        </w:rPr>
        <w:t>点击订单行</w:t>
      </w:r>
      <w:r>
        <w:rPr>
          <w:color w:val="000000"/>
        </w:rPr>
        <w:t xml:space="preserve"> → 8Tab</w:t>
      </w:r>
      <w:r>
        <w:rPr>
          <w:color w:val="000000"/>
        </w:rPr>
        <w:t>全景追踪（订单信息</w:t>
      </w:r>
      <w:r>
        <w:rPr>
          <w:color w:val="000000"/>
        </w:rPr>
        <w:t>→</w:t>
      </w:r>
      <w:r>
        <w:rPr>
          <w:color w:val="000000"/>
        </w:rPr>
        <w:t>评审</w:t>
      </w:r>
      <w:r>
        <w:rPr>
          <w:color w:val="000000"/>
        </w:rPr>
        <w:t>→</w:t>
      </w:r>
      <w:r>
        <w:rPr>
          <w:color w:val="000000"/>
        </w:rPr>
        <w:t>排程</w:t>
      </w:r>
      <w:r>
        <w:rPr>
          <w:color w:val="000000"/>
        </w:rPr>
        <w:t>→</w:t>
      </w:r>
      <w:r>
        <w:rPr>
          <w:color w:val="000000"/>
        </w:rPr>
        <w:t>物料需求</w:t>
      </w:r>
      <w:r>
        <w:rPr>
          <w:color w:val="000000"/>
        </w:rPr>
        <w:t>→</w:t>
      </w:r>
      <w:r>
        <w:rPr>
          <w:color w:val="000000"/>
        </w:rPr>
        <w:t>采购</w:t>
      </w:r>
      <w:r>
        <w:rPr>
          <w:color w:val="000000"/>
        </w:rPr>
        <w:t>→</w:t>
      </w:r>
      <w:r>
        <w:rPr>
          <w:color w:val="000000"/>
        </w:rPr>
        <w:t>备料</w:t>
      </w:r>
      <w:r>
        <w:rPr>
          <w:color w:val="000000"/>
        </w:rPr>
        <w:t>→</w:t>
      </w:r>
      <w:r>
        <w:rPr>
          <w:color w:val="000000"/>
        </w:rPr>
        <w:t>生产</w:t>
      </w:r>
      <w:r>
        <w:rPr>
          <w:color w:val="000000"/>
        </w:rPr>
        <w:t>→</w:t>
      </w:r>
      <w:r>
        <w:rPr>
          <w:color w:val="000000"/>
        </w:rPr>
        <w:t>入库发运）</w:t>
      </w:r>
    </w:p>
    <w:p w14:paraId="1405EAF4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37" w:name="_Toc239258128"/>
      <w:bookmarkStart w:id="38" w:name="_Toc239399421"/>
      <w:r>
        <w:rPr>
          <w:color w:val="000000"/>
        </w:rPr>
        <w:t xml:space="preserve">3.2.2.2  </w:t>
      </w:r>
      <w:r>
        <w:rPr>
          <w:color w:val="000000"/>
        </w:rPr>
        <w:t>功能处理</w:t>
      </w:r>
      <w:bookmarkEnd w:id="37"/>
      <w:bookmarkEnd w:id="3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997"/>
        <w:gridCol w:w="1656"/>
        <w:gridCol w:w="1066"/>
        <w:gridCol w:w="1524"/>
        <w:gridCol w:w="1420"/>
        <w:gridCol w:w="1261"/>
      </w:tblGrid>
      <w:tr w:rsidR="00003134" w14:paraId="0F874162" w14:textId="77777777">
        <w:trPr>
          <w:gridAfter w:val="1"/>
          <w:wAfter w:w="100" w:type="dxa"/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213465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87E5E2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2EFFE1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主要处理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BF3FAC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9E9254D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业务规则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048AFA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异常处理</w:t>
            </w:r>
          </w:p>
        </w:tc>
      </w:tr>
      <w:tr w:rsidR="00003134" w14:paraId="371D9270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2E40A6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FUNC-S1-004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1707F1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订单交付追踪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C8757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筛选条件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C5017F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交付列表查询；</w:t>
            </w:r>
            <w:r>
              <w:rPr>
                <w:color w:val="000000"/>
                <w:sz w:val="20"/>
                <w:szCs w:val="20"/>
              </w:rPr>
              <w:t>8Tab</w:t>
            </w:r>
            <w:r>
              <w:rPr>
                <w:color w:val="000000"/>
                <w:sz w:val="20"/>
                <w:szCs w:val="20"/>
              </w:rPr>
              <w:t>详情查看；交付状态跟踪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B483F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交付状态数据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336C89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数据来源</w:t>
            </w:r>
            <w:r>
              <w:rPr>
                <w:color w:val="000000"/>
                <w:sz w:val="20"/>
                <w:szCs w:val="20"/>
              </w:rPr>
              <w:t>dwd_ship_trans</w:t>
            </w:r>
            <w:r>
              <w:rPr>
                <w:color w:val="000000"/>
                <w:sz w:val="20"/>
                <w:szCs w:val="20"/>
              </w:rPr>
              <w:t>宽表；只取最新批次；跨模块</w:t>
            </w:r>
            <w:r>
              <w:rPr>
                <w:color w:val="000000"/>
                <w:sz w:val="20"/>
                <w:szCs w:val="20"/>
              </w:rPr>
              <w:t>Tab</w:t>
            </w:r>
            <w:r>
              <w:rPr>
                <w:color w:val="000000"/>
                <w:sz w:val="20"/>
                <w:szCs w:val="20"/>
              </w:rPr>
              <w:t>渐进就绪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7BADF8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宽表数据未同步时显示空状态</w:t>
            </w:r>
          </w:p>
        </w:tc>
      </w:tr>
    </w:tbl>
    <w:p w14:paraId="0487911B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39" w:name="_Toc239258129"/>
      <w:bookmarkStart w:id="40" w:name="_Toc239399422"/>
      <w:r>
        <w:rPr>
          <w:color w:val="000000"/>
        </w:rPr>
        <w:t xml:space="preserve">3.2.2.3  </w:t>
      </w:r>
      <w:r>
        <w:rPr>
          <w:color w:val="000000"/>
        </w:rPr>
        <w:t>页面设计</w:t>
      </w:r>
      <w:bookmarkEnd w:id="39"/>
      <w:bookmarkEnd w:id="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1"/>
        <w:gridCol w:w="1962"/>
        <w:gridCol w:w="1920"/>
        <w:gridCol w:w="1577"/>
        <w:gridCol w:w="904"/>
      </w:tblGrid>
      <w:tr w:rsidR="00003134" w14:paraId="17B8D8E7" w14:textId="77777777">
        <w:trPr>
          <w:tblHeader/>
        </w:trPr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FD6780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页面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路由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1C849E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主要区域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BC7680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主要操作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BEE90D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校验规则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A382A3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权限要求</w:t>
            </w:r>
          </w:p>
        </w:tc>
      </w:tr>
      <w:tr w:rsidR="00003134" w14:paraId="316173B7" w14:textId="77777777"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965C3A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/aidop/s1/order-mgmt/orderDelivery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00EA35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交付列表</w:t>
            </w:r>
            <w:r>
              <w:rPr>
                <w:color w:val="000000"/>
                <w:sz w:val="20"/>
                <w:szCs w:val="20"/>
              </w:rPr>
              <w:t>+8Tab</w:t>
            </w:r>
            <w:r>
              <w:rPr>
                <w:color w:val="000000"/>
                <w:sz w:val="20"/>
                <w:szCs w:val="20"/>
              </w:rPr>
              <w:t>详情页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C9C649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筛选查询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点击查看详情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6CBF2F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93495B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物流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销售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02A0F738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41" w:name="_Toc239258130"/>
      <w:bookmarkStart w:id="42" w:name="_Toc239399423"/>
      <w:r>
        <w:rPr>
          <w:color w:val="000000"/>
        </w:rPr>
        <w:t xml:space="preserve">3.2.2.4  </w:t>
      </w:r>
      <w:r>
        <w:rPr>
          <w:color w:val="000000"/>
        </w:rPr>
        <w:t>设计验证要点</w:t>
      </w:r>
      <w:bookmarkEnd w:id="41"/>
      <w:bookmarkEnd w:id="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132"/>
        <w:gridCol w:w="4332"/>
      </w:tblGrid>
      <w:tr w:rsidR="00003134" w14:paraId="758956F4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438DA9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427868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验证要点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B60397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预期结果</w:t>
            </w:r>
          </w:p>
        </w:tc>
      </w:tr>
      <w:tr w:rsidR="00003134" w14:paraId="7E556FB5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D9CED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E1063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查看交付列表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B84C5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列表正确展示交付状态</w:t>
            </w:r>
          </w:p>
        </w:tc>
      </w:tr>
      <w:tr w:rsidR="00003134" w14:paraId="11B78D49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AB653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057EA5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点击订单行进入详情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7C5FE3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8Tab</w:t>
            </w:r>
            <w:r>
              <w:rPr>
                <w:color w:val="000000"/>
                <w:sz w:val="20"/>
                <w:szCs w:val="20"/>
              </w:rPr>
              <w:t>正确加载对应数据</w:t>
            </w:r>
          </w:p>
        </w:tc>
      </w:tr>
    </w:tbl>
    <w:p w14:paraId="49B3D594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1315611D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43" w:name="_Toc239258131"/>
      <w:bookmarkStart w:id="44" w:name="_Toc239399424"/>
      <w:r>
        <w:rPr>
          <w:color w:val="000000"/>
        </w:rPr>
        <w:lastRenderedPageBreak/>
        <w:t xml:space="preserve">3.2.3  </w:t>
      </w:r>
      <w:r>
        <w:rPr>
          <w:color w:val="000000"/>
        </w:rPr>
        <w:t>订单发货管理（</w:t>
      </w:r>
      <w:r>
        <w:rPr>
          <w:color w:val="000000"/>
        </w:rPr>
        <w:t>S1-M05</w:t>
      </w:r>
      <w:r>
        <w:rPr>
          <w:color w:val="000000"/>
        </w:rPr>
        <w:t>）</w:t>
      </w:r>
      <w:bookmarkEnd w:id="43"/>
      <w:bookmarkEnd w:id="4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210"/>
      </w:tblGrid>
      <w:tr w:rsidR="00003134" w14:paraId="21430A5A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63B60E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F01C08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36541FF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F0F15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D677DD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S1-M05</w:t>
            </w:r>
          </w:p>
        </w:tc>
      </w:tr>
      <w:tr w:rsidR="00003134" w14:paraId="1801FAB6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5A0AE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6071F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订单发货管理</w:t>
            </w:r>
          </w:p>
        </w:tc>
      </w:tr>
      <w:tr w:rsidR="00003134" w14:paraId="7E7BC0E5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FBDF0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模块目标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FA6D66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实现发货单和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发货的在线管理，与销售订单联动</w:t>
            </w:r>
          </w:p>
        </w:tc>
      </w:tr>
      <w:tr w:rsidR="00003134" w14:paraId="2EC3A17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CA41A1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使用角色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E89926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物流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仓管</w:t>
            </w:r>
          </w:p>
        </w:tc>
      </w:tr>
      <w:tr w:rsidR="00003134" w14:paraId="2C361E1F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151BE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前置条件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DD55E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订单已确认；销售订单数据已存在</w:t>
            </w:r>
          </w:p>
        </w:tc>
      </w:tr>
    </w:tbl>
    <w:p w14:paraId="332E4781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45" w:name="_Toc239258132"/>
      <w:bookmarkStart w:id="46" w:name="_Toc239399425"/>
      <w:r>
        <w:rPr>
          <w:color w:val="000000"/>
        </w:rPr>
        <w:t xml:space="preserve">3.2.3.1  </w:t>
      </w:r>
      <w:r>
        <w:rPr>
          <w:color w:val="000000"/>
        </w:rPr>
        <w:t>业务流程</w:t>
      </w:r>
      <w:bookmarkEnd w:id="45"/>
      <w:bookmarkEnd w:id="46"/>
    </w:p>
    <w:p w14:paraId="1179FB34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发货计划制定</w:t>
      </w:r>
      <w:r>
        <w:rPr>
          <w:color w:val="000000"/>
        </w:rPr>
        <w:t xml:space="preserve"> → </w:t>
      </w:r>
      <w:r>
        <w:rPr>
          <w:color w:val="000000"/>
        </w:rPr>
        <w:t>发货单新建</w:t>
      </w:r>
      <w:r>
        <w:rPr>
          <w:color w:val="000000"/>
        </w:rPr>
        <w:t xml:space="preserve"> → </w:t>
      </w:r>
      <w:r>
        <w:rPr>
          <w:color w:val="000000"/>
        </w:rPr>
        <w:t>选择销售单号</w:t>
      </w:r>
      <w:r>
        <w:rPr>
          <w:color w:val="000000"/>
        </w:rPr>
        <w:t xml:space="preserve"> → </w:t>
      </w:r>
      <w:r>
        <w:rPr>
          <w:color w:val="000000"/>
        </w:rPr>
        <w:t>填写发货明细</w:t>
      </w:r>
      <w:r>
        <w:rPr>
          <w:color w:val="000000"/>
        </w:rPr>
        <w:t xml:space="preserve"> → </w:t>
      </w:r>
      <w:r>
        <w:rPr>
          <w:color w:val="000000"/>
        </w:rPr>
        <w:t>保存</w:t>
      </w:r>
      <w:r>
        <w:rPr>
          <w:color w:val="000000"/>
        </w:rPr>
        <w:t xml:space="preserve"> → MDP</w:t>
      </w:r>
      <w:r>
        <w:rPr>
          <w:color w:val="000000"/>
        </w:rPr>
        <w:t>数据同步</w:t>
      </w:r>
    </w:p>
    <w:p w14:paraId="0FA6BD7B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47" w:name="_Toc239258133"/>
      <w:bookmarkStart w:id="48" w:name="_Toc239399426"/>
      <w:r>
        <w:rPr>
          <w:color w:val="000000"/>
        </w:rPr>
        <w:t xml:space="preserve">3.2.3.2  </w:t>
      </w:r>
      <w:r>
        <w:rPr>
          <w:color w:val="000000"/>
        </w:rPr>
        <w:t>功能处理</w:t>
      </w:r>
      <w:bookmarkEnd w:id="47"/>
      <w:bookmarkEnd w:id="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042"/>
        <w:gridCol w:w="1739"/>
        <w:gridCol w:w="1103"/>
        <w:gridCol w:w="1661"/>
        <w:gridCol w:w="964"/>
        <w:gridCol w:w="1382"/>
      </w:tblGrid>
      <w:tr w:rsidR="00003134" w14:paraId="4AD95CAD" w14:textId="77777777">
        <w:trPr>
          <w:gridAfter w:val="1"/>
          <w:wAfter w:w="100" w:type="dxa"/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ABFC50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9F6002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D716A0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主要处理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2FD8AD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3C48DD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业务规则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683016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异常处理</w:t>
            </w:r>
          </w:p>
        </w:tc>
      </w:tr>
      <w:tr w:rsidR="00003134" w14:paraId="7BCC8676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C542A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FUNC-S1-005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9AA0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发货单管理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FFB63C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发货信息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A2F743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发货单列表查询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新建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删除；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发货录入；明细行管理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8AB1F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</w:t>
            </w:r>
            <w:r>
              <w:rPr>
                <w:color w:val="000000"/>
                <w:sz w:val="20"/>
                <w:szCs w:val="20"/>
              </w:rPr>
              <w:t>/ASN</w:t>
            </w:r>
            <w:r>
              <w:rPr>
                <w:color w:val="000000"/>
                <w:sz w:val="20"/>
                <w:szCs w:val="20"/>
              </w:rPr>
              <w:t>记录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8DACD0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发货单号</w:t>
            </w:r>
            <w:r>
              <w:rPr>
                <w:color w:val="000000"/>
                <w:sz w:val="20"/>
                <w:szCs w:val="20"/>
              </w:rPr>
              <w:t>SH+</w:t>
            </w:r>
            <w:r>
              <w:rPr>
                <w:color w:val="000000"/>
                <w:sz w:val="20"/>
                <w:szCs w:val="20"/>
              </w:rPr>
              <w:t>日期</w:t>
            </w:r>
            <w:r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>流水号；已发货不可删除；销售单号下拉远程搜索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CF7DC5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重复发货提示；已发货删除拦截</w:t>
            </w:r>
          </w:p>
        </w:tc>
      </w:tr>
    </w:tbl>
    <w:p w14:paraId="704F581F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49" w:name="_Toc239258134"/>
      <w:bookmarkStart w:id="50" w:name="_Toc239399427"/>
      <w:r>
        <w:rPr>
          <w:color w:val="000000"/>
        </w:rPr>
        <w:t xml:space="preserve">3.2.3.3  </w:t>
      </w:r>
      <w:r>
        <w:rPr>
          <w:color w:val="000000"/>
        </w:rPr>
        <w:t>页面设计</w:t>
      </w:r>
      <w:bookmarkEnd w:id="49"/>
      <w:bookmarkEnd w:id="5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8"/>
        <w:gridCol w:w="1928"/>
        <w:gridCol w:w="1928"/>
        <w:gridCol w:w="1610"/>
        <w:gridCol w:w="920"/>
      </w:tblGrid>
      <w:tr w:rsidR="00003134" w14:paraId="65394F15" w14:textId="77777777">
        <w:trPr>
          <w:tblHeader/>
        </w:trPr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EF495D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页面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路由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8247D2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主要区域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AE2B95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主要操作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6ECBC2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校验规则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2FA3E6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权限要求</w:t>
            </w:r>
          </w:p>
        </w:tc>
      </w:tr>
      <w:tr w:rsidR="00003134" w14:paraId="34576D32" w14:textId="77777777"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29BCC0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/aidop/s1/order-mgmt/asnShipper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EEAB2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发货单列表</w:t>
            </w:r>
            <w:r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>表单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82951D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删除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搜索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4344D1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销售单号、客户、物料必填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57E2B7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物流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仓管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编辑</w:t>
            </w:r>
            <w:r>
              <w:rPr>
                <w:color w:val="000000"/>
                <w:sz w:val="20"/>
                <w:szCs w:val="20"/>
              </w:rPr>
              <w:t xml:space="preserve">), </w:t>
            </w: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1904EAA3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51" w:name="_Toc239258135"/>
      <w:bookmarkStart w:id="52" w:name="_Toc239399428"/>
      <w:r>
        <w:rPr>
          <w:color w:val="000000"/>
        </w:rPr>
        <w:t xml:space="preserve">3.2.3.4  </w:t>
      </w:r>
      <w:r>
        <w:rPr>
          <w:color w:val="000000"/>
        </w:rPr>
        <w:t>设计验证要点</w:t>
      </w:r>
      <w:bookmarkEnd w:id="51"/>
      <w:bookmarkEnd w:id="5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4138"/>
        <w:gridCol w:w="4327"/>
      </w:tblGrid>
      <w:tr w:rsidR="00003134" w14:paraId="0F8CF527" w14:textId="77777777" w:rsidTr="00B61524">
        <w:trPr>
          <w:tblHeader/>
        </w:trPr>
        <w:tc>
          <w:tcPr>
            <w:tcW w:w="5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CAA300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1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8015AF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验证要点</w:t>
            </w:r>
          </w:p>
        </w:tc>
        <w:tc>
          <w:tcPr>
            <w:tcW w:w="43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70B176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预期结果</w:t>
            </w:r>
          </w:p>
        </w:tc>
      </w:tr>
      <w:tr w:rsidR="00003134" w14:paraId="26FFE13D" w14:textId="77777777" w:rsidTr="00B61524">
        <w:tc>
          <w:tcPr>
            <w:tcW w:w="55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DA597E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4C0943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新建发货单并关联销售单号</w:t>
            </w:r>
          </w:p>
        </w:tc>
        <w:tc>
          <w:tcPr>
            <w:tcW w:w="432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B02D70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发货单创建成功，关联正确</w:t>
            </w:r>
          </w:p>
        </w:tc>
      </w:tr>
    </w:tbl>
    <w:p w14:paraId="4170B5C1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1BF989BA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53" w:name="_Toc239258136"/>
      <w:bookmarkStart w:id="54" w:name="_Toc239399429"/>
      <w:r>
        <w:rPr>
          <w:color w:val="000000"/>
        </w:rPr>
        <w:lastRenderedPageBreak/>
        <w:t xml:space="preserve">3.2.4  </w:t>
      </w:r>
      <w:r>
        <w:rPr>
          <w:color w:val="000000"/>
        </w:rPr>
        <w:t>工单下达（</w:t>
      </w:r>
      <w:r>
        <w:rPr>
          <w:color w:val="000000"/>
        </w:rPr>
        <w:t>S1-M06</w:t>
      </w:r>
      <w:r>
        <w:rPr>
          <w:color w:val="000000"/>
        </w:rPr>
        <w:t>）</w:t>
      </w:r>
      <w:bookmarkEnd w:id="53"/>
      <w:bookmarkEnd w:id="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210"/>
      </w:tblGrid>
      <w:tr w:rsidR="00003134" w14:paraId="789F15DD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F256B8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99AF46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7B9B3BC9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A16C88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18C06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S1-M06</w:t>
            </w:r>
          </w:p>
        </w:tc>
      </w:tr>
      <w:tr w:rsidR="00003134" w14:paraId="05598748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51899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C17BA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</w:t>
            </w:r>
          </w:p>
        </w:tc>
      </w:tr>
      <w:tr w:rsidR="00003134" w14:paraId="37E91EF2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6A7880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模块目标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41A818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管理生产工单的下达，是产销协同到制造执行的衔接环节</w:t>
            </w:r>
          </w:p>
        </w:tc>
      </w:tr>
      <w:tr w:rsidR="00003134" w14:paraId="49FCBD9F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54F53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使用角色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502DE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</w:p>
        </w:tc>
      </w:tr>
      <w:tr w:rsidR="00003134" w14:paraId="6C8176D4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0034F0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前置条件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9FBD0A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订单已评审确认；物料需求计划已生成</w:t>
            </w:r>
          </w:p>
        </w:tc>
      </w:tr>
    </w:tbl>
    <w:p w14:paraId="3DB8A5F4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55" w:name="_Toc239258137"/>
      <w:bookmarkStart w:id="56" w:name="_Toc239399430"/>
      <w:r>
        <w:rPr>
          <w:color w:val="000000"/>
        </w:rPr>
        <w:t xml:space="preserve">3.2.4.1  </w:t>
      </w:r>
      <w:r>
        <w:rPr>
          <w:color w:val="000000"/>
        </w:rPr>
        <w:t>业务流程</w:t>
      </w:r>
      <w:bookmarkEnd w:id="55"/>
      <w:bookmarkEnd w:id="56"/>
    </w:p>
    <w:p w14:paraId="6FC35854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工单列表</w:t>
      </w:r>
      <w:r>
        <w:rPr>
          <w:color w:val="000000"/>
        </w:rPr>
        <w:t xml:space="preserve"> → </w:t>
      </w:r>
      <w:r>
        <w:rPr>
          <w:color w:val="000000"/>
        </w:rPr>
        <w:t>物料齐套检查</w:t>
      </w:r>
      <w:r>
        <w:rPr>
          <w:color w:val="000000"/>
        </w:rPr>
        <w:t xml:space="preserve"> → </w:t>
      </w:r>
      <w:r>
        <w:rPr>
          <w:color w:val="000000"/>
        </w:rPr>
        <w:t>生成物料需求</w:t>
      </w:r>
      <w:r>
        <w:rPr>
          <w:color w:val="000000"/>
        </w:rPr>
        <w:t xml:space="preserve">(MRP) → </w:t>
      </w:r>
      <w:r>
        <w:rPr>
          <w:color w:val="000000"/>
        </w:rPr>
        <w:t>逐行点击工单下达</w:t>
      </w:r>
      <w:r>
        <w:rPr>
          <w:color w:val="000000"/>
        </w:rPr>
        <w:t xml:space="preserve"> → </w:t>
      </w:r>
      <w:r>
        <w:rPr>
          <w:color w:val="000000"/>
        </w:rPr>
        <w:t>确认下达</w:t>
      </w:r>
      <w:r>
        <w:rPr>
          <w:color w:val="000000"/>
        </w:rPr>
        <w:t xml:space="preserve"> → MES</w:t>
      </w:r>
      <w:r>
        <w:rPr>
          <w:color w:val="000000"/>
        </w:rPr>
        <w:t>可见</w:t>
      </w:r>
    </w:p>
    <w:p w14:paraId="342094CA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57" w:name="_Toc239258138"/>
      <w:bookmarkStart w:id="58" w:name="_Toc239399431"/>
      <w:r>
        <w:rPr>
          <w:color w:val="000000"/>
        </w:rPr>
        <w:t xml:space="preserve">3.2.4.2  </w:t>
      </w:r>
      <w:r>
        <w:rPr>
          <w:color w:val="000000"/>
        </w:rPr>
        <w:t>功能处理</w:t>
      </w:r>
      <w:bookmarkEnd w:id="57"/>
      <w:bookmarkEnd w:id="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"/>
        <w:gridCol w:w="1050"/>
        <w:gridCol w:w="1753"/>
        <w:gridCol w:w="1109"/>
        <w:gridCol w:w="1613"/>
        <w:gridCol w:w="969"/>
        <w:gridCol w:w="1391"/>
      </w:tblGrid>
      <w:tr w:rsidR="00003134" w14:paraId="409C6145" w14:textId="77777777">
        <w:trPr>
          <w:gridAfter w:val="1"/>
          <w:wAfter w:w="100" w:type="dxa"/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0F8D00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451F47D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71D259F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主要处理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438FFC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9BA60C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业务规则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E1F44B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异常处理</w:t>
            </w:r>
          </w:p>
        </w:tc>
      </w:tr>
      <w:tr w:rsidR="00003134" w14:paraId="34244481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A4C7BD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FUNC-S1-006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337D6E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工单下达管理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03C0FB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B32E6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工单列表查询；物料齐套检查；生成物料需求；逐单下达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AD1BB9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已下达工单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B171B4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工单状态待下达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color w:val="000000"/>
                <w:sz w:val="20"/>
                <w:szCs w:val="20"/>
              </w:rPr>
              <w:t>已下达；防重复下达；逐单操作非批量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07E30D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已下达工单重复下达拦截；齐套检查失败提示</w:t>
            </w:r>
          </w:p>
        </w:tc>
      </w:tr>
    </w:tbl>
    <w:p w14:paraId="6E64DCB5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59" w:name="_Toc239258139"/>
      <w:bookmarkStart w:id="60" w:name="_Toc239399432"/>
      <w:r>
        <w:rPr>
          <w:color w:val="000000"/>
        </w:rPr>
        <w:t xml:space="preserve">3.2.4.3  </w:t>
      </w:r>
      <w:r>
        <w:rPr>
          <w:color w:val="000000"/>
        </w:rPr>
        <w:t>页面设计</w:t>
      </w:r>
      <w:bookmarkEnd w:id="59"/>
      <w:bookmarkEnd w:id="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1916"/>
        <w:gridCol w:w="1916"/>
        <w:gridCol w:w="1602"/>
        <w:gridCol w:w="902"/>
      </w:tblGrid>
      <w:tr w:rsidR="00003134" w14:paraId="3A290E35" w14:textId="77777777">
        <w:trPr>
          <w:tblHeader/>
        </w:trPr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E73EF6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页面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路由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0B4591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主要区域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1CAF8A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主要操作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2B155E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校验规则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839BD8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权限要求</w:t>
            </w:r>
          </w:p>
        </w:tc>
      </w:tr>
      <w:tr w:rsidR="00003134" w14:paraId="1963D8E6" w14:textId="77777777"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12CE2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/aidop/s1/workorder-mgmt/dispatch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07AE81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工单列表页</w:t>
            </w:r>
            <w:r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>下达表单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6275A6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查询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齐套检查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物料需求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逐行下达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C31DC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开工日期、生产批号必填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59E2F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调度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操作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26849C83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61" w:name="_Toc239258140"/>
      <w:bookmarkStart w:id="62" w:name="_Toc239399433"/>
      <w:r>
        <w:rPr>
          <w:color w:val="000000"/>
        </w:rPr>
        <w:t xml:space="preserve">3.2.4.4  </w:t>
      </w:r>
      <w:r>
        <w:rPr>
          <w:color w:val="000000"/>
        </w:rPr>
        <w:t>设计验证要点</w:t>
      </w:r>
      <w:bookmarkEnd w:id="61"/>
      <w:bookmarkEnd w:id="6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4142"/>
        <w:gridCol w:w="4321"/>
      </w:tblGrid>
      <w:tr w:rsidR="00003134" w14:paraId="548C6F20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87526D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15F79A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验证要点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6CB691D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预期结果</w:t>
            </w:r>
          </w:p>
        </w:tc>
      </w:tr>
      <w:tr w:rsidR="00003134" w14:paraId="6F39F41E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A90068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58269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执行物料齐套检查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ACD40C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齐套状态正确更新</w:t>
            </w:r>
          </w:p>
        </w:tc>
      </w:tr>
      <w:tr w:rsidR="00003134" w14:paraId="36101D15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57121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5DEB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逐行点击工单下达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1F691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工单状态变更为已下达</w:t>
            </w:r>
          </w:p>
        </w:tc>
      </w:tr>
    </w:tbl>
    <w:p w14:paraId="2338742A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47CD3850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63" w:name="_Toc239258141"/>
      <w:bookmarkStart w:id="64" w:name="_Toc239399434"/>
      <w:r>
        <w:rPr>
          <w:color w:val="000000"/>
        </w:rPr>
        <w:lastRenderedPageBreak/>
        <w:t xml:space="preserve">3.2.5  </w:t>
      </w:r>
      <w:r>
        <w:rPr>
          <w:color w:val="000000"/>
        </w:rPr>
        <w:t>计划联动看板（</w:t>
      </w:r>
      <w:r>
        <w:rPr>
          <w:color w:val="000000"/>
        </w:rPr>
        <w:t>S1-M07</w:t>
      </w:r>
      <w:r>
        <w:rPr>
          <w:color w:val="000000"/>
        </w:rPr>
        <w:t>）</w:t>
      </w:r>
      <w:bookmarkEnd w:id="63"/>
      <w:bookmarkEnd w:id="6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210"/>
      </w:tblGrid>
      <w:tr w:rsidR="00003134" w14:paraId="272003AC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6F632B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E04BEF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2E18591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239987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69A721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S1-M07</w:t>
            </w:r>
          </w:p>
        </w:tc>
      </w:tr>
      <w:tr w:rsidR="00003134" w14:paraId="4841F37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71E94A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B3AC26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计划联动看板</w:t>
            </w:r>
          </w:p>
        </w:tc>
      </w:tr>
      <w:tr w:rsidR="00003134" w14:paraId="1BF0FD04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25FFA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模块目标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DCDD1A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实现销售订单、发货计划、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发货等业务数据的联动整合</w:t>
            </w:r>
          </w:p>
        </w:tc>
      </w:tr>
      <w:tr w:rsidR="00003134" w14:paraId="27936FB2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2733E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使用角色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FF20A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</w:p>
        </w:tc>
      </w:tr>
      <w:tr w:rsidR="00003134" w14:paraId="3B3E9BDE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E30C3C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前置条件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FD3610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  <w:r>
              <w:rPr>
                <w:color w:val="000000"/>
                <w:sz w:val="20"/>
                <w:szCs w:val="20"/>
              </w:rPr>
              <w:t>作业已配置；业务数据已存在</w:t>
            </w:r>
          </w:p>
        </w:tc>
      </w:tr>
    </w:tbl>
    <w:p w14:paraId="6BEE6851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65" w:name="_Toc239258142"/>
      <w:bookmarkStart w:id="66" w:name="_Toc239399435"/>
      <w:r>
        <w:rPr>
          <w:color w:val="000000"/>
        </w:rPr>
        <w:t xml:space="preserve">3.2.5.1  </w:t>
      </w:r>
      <w:r>
        <w:rPr>
          <w:color w:val="000000"/>
        </w:rPr>
        <w:t>业务流程</w:t>
      </w:r>
      <w:bookmarkEnd w:id="65"/>
      <w:bookmarkEnd w:id="66"/>
    </w:p>
    <w:p w14:paraId="3424CF02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查看联动列表</w:t>
      </w:r>
      <w:r>
        <w:rPr>
          <w:color w:val="000000"/>
        </w:rPr>
        <w:t xml:space="preserve"> → </w:t>
      </w:r>
      <w:r>
        <w:rPr>
          <w:color w:val="000000"/>
        </w:rPr>
        <w:t>点击手动刷新</w:t>
      </w:r>
      <w:r>
        <w:rPr>
          <w:color w:val="000000"/>
        </w:rPr>
        <w:t xml:space="preserve"> → MDP</w:t>
      </w:r>
      <w:r>
        <w:rPr>
          <w:color w:val="000000"/>
        </w:rPr>
        <w:t>执行全量同步转换</w:t>
      </w:r>
      <w:r>
        <w:rPr>
          <w:color w:val="000000"/>
        </w:rPr>
        <w:t xml:space="preserve"> → STG→STD→DWD→KPI</w:t>
      </w:r>
      <w:r>
        <w:rPr>
          <w:color w:val="000000"/>
        </w:rPr>
        <w:t>链路</w:t>
      </w:r>
      <w:r>
        <w:rPr>
          <w:color w:val="000000"/>
        </w:rPr>
        <w:t xml:space="preserve"> → </w:t>
      </w:r>
      <w:r>
        <w:rPr>
          <w:color w:val="000000"/>
        </w:rPr>
        <w:t>返回最新联动结果</w:t>
      </w:r>
    </w:p>
    <w:p w14:paraId="032642A4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67" w:name="_Toc239258143"/>
      <w:bookmarkStart w:id="68" w:name="_Toc239399436"/>
      <w:r>
        <w:rPr>
          <w:color w:val="000000"/>
        </w:rPr>
        <w:t xml:space="preserve">3.2.5.2  </w:t>
      </w:r>
      <w:r>
        <w:rPr>
          <w:color w:val="000000"/>
        </w:rPr>
        <w:t>功能处理</w:t>
      </w:r>
      <w:bookmarkEnd w:id="67"/>
      <w:bookmarkEnd w:id="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"/>
        <w:gridCol w:w="830"/>
        <w:gridCol w:w="1346"/>
        <w:gridCol w:w="926"/>
        <w:gridCol w:w="1243"/>
        <w:gridCol w:w="2620"/>
        <w:gridCol w:w="1085"/>
      </w:tblGrid>
      <w:tr w:rsidR="00003134" w14:paraId="30AB2951" w14:textId="77777777">
        <w:trPr>
          <w:gridAfter w:val="1"/>
          <w:wAfter w:w="100" w:type="dxa"/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DD748E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7155A2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9317C6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主要处理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A7DCE8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7693F2D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业务规则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BA9804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异常处理</w:t>
            </w:r>
          </w:p>
        </w:tc>
      </w:tr>
      <w:tr w:rsidR="00003134" w14:paraId="1ADEEF0D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15CD64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FUNC-S1-007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19531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计划联动刷新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8839C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刷新请求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C1CA67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查看联动列表；手动触发全量同步转换；查看联动结果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2BC92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最新联动数据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4D18D0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作业编码</w:t>
            </w:r>
            <w:r>
              <w:rPr>
                <w:color w:val="000000"/>
                <w:sz w:val="20"/>
                <w:szCs w:val="20"/>
              </w:rPr>
              <w:t>S1_MDP_SYNC_TRANSFORM</w:t>
            </w:r>
            <w:r>
              <w:rPr>
                <w:color w:val="000000"/>
                <w:sz w:val="20"/>
                <w:szCs w:val="20"/>
              </w:rPr>
              <w:t>；批次格式</w:t>
            </w:r>
            <w:r>
              <w:rPr>
                <w:color w:val="000000"/>
                <w:sz w:val="20"/>
                <w:szCs w:val="20"/>
              </w:rPr>
              <w:t>S1_MDP_FULL_yyyyMMddHHmmss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61B281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  <w:r>
              <w:rPr>
                <w:color w:val="000000"/>
                <w:sz w:val="20"/>
                <w:szCs w:val="20"/>
              </w:rPr>
              <w:t>作业执行失败时记录日志</w:t>
            </w:r>
          </w:p>
        </w:tc>
      </w:tr>
    </w:tbl>
    <w:p w14:paraId="75858BA1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69" w:name="_Toc239258144"/>
      <w:bookmarkStart w:id="70" w:name="_Toc239399437"/>
      <w:r>
        <w:rPr>
          <w:color w:val="000000"/>
        </w:rPr>
        <w:t xml:space="preserve">3.2.5.3  </w:t>
      </w:r>
      <w:r>
        <w:rPr>
          <w:color w:val="000000"/>
        </w:rPr>
        <w:t>页面设计</w:t>
      </w:r>
      <w:bookmarkEnd w:id="69"/>
      <w:bookmarkEnd w:id="7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1"/>
        <w:gridCol w:w="1819"/>
        <w:gridCol w:w="1819"/>
        <w:gridCol w:w="1496"/>
        <w:gridCol w:w="869"/>
      </w:tblGrid>
      <w:tr w:rsidR="00003134" w14:paraId="79C4F438" w14:textId="77777777">
        <w:trPr>
          <w:tblHeader/>
        </w:trPr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F4A8B6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页面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路由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9D21E0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主要区域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CD6837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主要操作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C7EBB1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校验规则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4DCE83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权限要求</w:t>
            </w:r>
          </w:p>
        </w:tc>
      </w:tr>
      <w:tr w:rsidR="00003134" w14:paraId="32E9D4B1" w14:textId="77777777"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3DA06A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aidop/s1/SalesKanBan/linkage-plan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3ED7E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联动列表</w:t>
            </w:r>
            <w:r>
              <w:rPr>
                <w:color w:val="000000"/>
                <w:sz w:val="20"/>
                <w:szCs w:val="20"/>
              </w:rPr>
              <w:t>+</w:t>
            </w:r>
            <w:r>
              <w:rPr>
                <w:color w:val="000000"/>
                <w:sz w:val="20"/>
                <w:szCs w:val="20"/>
              </w:rPr>
              <w:t>刷新按钮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EE074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手动刷新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599C50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29352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计划工程师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操作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4F915FDE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71" w:name="_Toc239258145"/>
      <w:bookmarkStart w:id="72" w:name="_Toc239399438"/>
      <w:r>
        <w:rPr>
          <w:color w:val="000000"/>
        </w:rPr>
        <w:t xml:space="preserve">3.2.5.4  </w:t>
      </w:r>
      <w:r>
        <w:rPr>
          <w:color w:val="000000"/>
        </w:rPr>
        <w:t>设计验证要点</w:t>
      </w:r>
      <w:bookmarkEnd w:id="71"/>
      <w:bookmarkEnd w:id="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4137"/>
        <w:gridCol w:w="4327"/>
      </w:tblGrid>
      <w:tr w:rsidR="00003134" w14:paraId="12019810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717B22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3192D6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验证要点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7EE74B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预期结果</w:t>
            </w:r>
          </w:p>
        </w:tc>
      </w:tr>
      <w:tr w:rsidR="00003134" w14:paraId="5C9E730A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2334BB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4ED9F1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点击手动刷新按钮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AFE661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  <w:r>
              <w:rPr>
                <w:color w:val="000000"/>
                <w:sz w:val="20"/>
                <w:szCs w:val="20"/>
              </w:rPr>
              <w:t>作业正常触发执行</w:t>
            </w:r>
          </w:p>
        </w:tc>
      </w:tr>
      <w:tr w:rsidR="00003134" w14:paraId="0AB3B22C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5B030C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34D377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查看刷新后联动结果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4548D0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联动数据正确更新</w:t>
            </w:r>
          </w:p>
        </w:tc>
      </w:tr>
    </w:tbl>
    <w:p w14:paraId="2AC6E6ED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2B95DAA1" w14:textId="77777777" w:rsidR="00A066EB" w:rsidRDefault="007272E5">
      <w:pPr>
        <w:pStyle w:val="3"/>
        <w:rPr>
          <w:rFonts w:hint="eastAsia"/>
        </w:rPr>
      </w:pPr>
      <w:bookmarkStart w:id="73" w:name="_Toc239399439"/>
      <w:r>
        <w:rPr>
          <w:color w:val="000000"/>
        </w:rPr>
        <w:lastRenderedPageBreak/>
        <w:t xml:space="preserve">3.2.6  </w:t>
      </w:r>
      <w:r>
        <w:rPr>
          <w:color w:val="000000"/>
        </w:rPr>
        <w:t>需求明细核验（</w:t>
      </w:r>
      <w:r>
        <w:rPr>
          <w:color w:val="000000"/>
        </w:rPr>
        <w:t>S1-M08</w:t>
      </w:r>
      <w:r>
        <w:rPr>
          <w:color w:val="000000"/>
        </w:rPr>
        <w:t>）</w:t>
      </w:r>
      <w:bookmarkEnd w:id="73"/>
    </w:p>
    <w:p w14:paraId="2EF125BC" w14:textId="77777777" w:rsidR="00A066EB" w:rsidRDefault="007272E5">
      <w:pPr>
        <w:pStyle w:val="3"/>
        <w:rPr>
          <w:rFonts w:hint="eastAsia"/>
        </w:rPr>
      </w:pPr>
      <w:bookmarkStart w:id="74" w:name="_Toc239399440"/>
      <w:r>
        <w:rPr>
          <w:color w:val="000000"/>
        </w:rPr>
        <w:t xml:space="preserve">3.2.6.1  </w:t>
      </w:r>
      <w:r>
        <w:rPr>
          <w:color w:val="000000"/>
        </w:rPr>
        <w:t>业务流程</w:t>
      </w:r>
      <w:bookmarkEnd w:id="74"/>
    </w:p>
    <w:p w14:paraId="74416F91" w14:textId="77777777" w:rsidR="00A066EB" w:rsidRDefault="007272E5">
      <w:pPr>
        <w:rPr>
          <w:rFonts w:hint="eastAsia"/>
        </w:rPr>
      </w:pPr>
      <w:r>
        <w:rPr>
          <w:color w:val="000000"/>
        </w:rPr>
        <w:t>计划员在交期确认前核验订单需求明细与成品库存、在制及物料齐套是否一致；有差异时先解释差异再确认交期。</w:t>
      </w:r>
    </w:p>
    <w:p w14:paraId="0D61F874" w14:textId="77777777" w:rsidR="00A066EB" w:rsidRDefault="007272E5">
      <w:pPr>
        <w:pStyle w:val="3"/>
        <w:rPr>
          <w:rFonts w:hint="eastAsia"/>
        </w:rPr>
      </w:pPr>
      <w:bookmarkStart w:id="75" w:name="_Toc239399441"/>
      <w:r>
        <w:rPr>
          <w:color w:val="000000"/>
        </w:rPr>
        <w:t xml:space="preserve">3.2.6.2  </w:t>
      </w:r>
      <w:r>
        <w:rPr>
          <w:color w:val="000000"/>
        </w:rPr>
        <w:t>功能处理</w:t>
      </w:r>
      <w:bookmarkEnd w:id="75"/>
    </w:p>
    <w:p w14:paraId="0285277A" w14:textId="77777777" w:rsidR="00A066EB" w:rsidRDefault="007272E5">
      <w:pPr>
        <w:rPr>
          <w:rFonts w:hint="eastAsia"/>
        </w:rPr>
      </w:pPr>
      <w:r>
        <w:rPr>
          <w:color w:val="000000"/>
        </w:rPr>
        <w:t>核验须绑定订单号与需求行；数量、交期、物料编码为空不得提交。核验结论与系统计算不一致时必须填写原因。无授权不得改写需求数量。</w:t>
      </w:r>
    </w:p>
    <w:p w14:paraId="494822AD" w14:textId="77777777" w:rsidR="00A066EB" w:rsidRDefault="007272E5">
      <w:pPr>
        <w:pStyle w:val="3"/>
        <w:rPr>
          <w:rFonts w:hint="eastAsia"/>
        </w:rPr>
      </w:pPr>
      <w:bookmarkStart w:id="76" w:name="_Toc239399442"/>
      <w:r>
        <w:rPr>
          <w:color w:val="000000"/>
        </w:rPr>
        <w:t xml:space="preserve">3.2.6.3  </w:t>
      </w:r>
      <w:r>
        <w:rPr>
          <w:color w:val="000000"/>
        </w:rPr>
        <w:t>页面设计</w:t>
      </w:r>
      <w:bookmarkEnd w:id="76"/>
    </w:p>
    <w:p w14:paraId="6F6718E5" w14:textId="77777777" w:rsidR="00A066EB" w:rsidRDefault="007272E5">
      <w:pPr>
        <w:rPr>
          <w:rFonts w:hint="eastAsia"/>
        </w:rPr>
      </w:pPr>
      <w:r>
        <w:rPr>
          <w:color w:val="000000"/>
        </w:rPr>
        <w:t>列表按订单号、客户、物料筛选；详情展示需求行、齐套结论与差异说明。</w:t>
      </w:r>
    </w:p>
    <w:p w14:paraId="6132F60F" w14:textId="77777777" w:rsidR="00A066EB" w:rsidRDefault="007272E5">
      <w:pPr>
        <w:pStyle w:val="3"/>
        <w:rPr>
          <w:rFonts w:hint="eastAsia"/>
        </w:rPr>
      </w:pPr>
      <w:bookmarkStart w:id="77" w:name="_Toc239399443"/>
      <w:r>
        <w:rPr>
          <w:color w:val="000000"/>
        </w:rPr>
        <w:t xml:space="preserve">3.2.6.4  </w:t>
      </w:r>
      <w:r>
        <w:rPr>
          <w:color w:val="000000"/>
        </w:rPr>
        <w:t>设计验证要点</w:t>
      </w:r>
      <w:bookmarkEnd w:id="77"/>
    </w:p>
    <w:p w14:paraId="7B169ACD" w14:textId="77777777" w:rsidR="00A066EB" w:rsidRDefault="007272E5">
      <w:pPr>
        <w:rPr>
          <w:rFonts w:hint="eastAsia"/>
        </w:rPr>
      </w:pPr>
      <w:r>
        <w:rPr>
          <w:color w:val="000000"/>
        </w:rPr>
        <w:t>缺必填不可保存；差异无原因不可确认；核验结果可在订单评审与计划联动中追溯。</w:t>
      </w:r>
    </w:p>
    <w:p w14:paraId="2D3DA641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78" w:name="_Toc239258146"/>
      <w:bookmarkStart w:id="79" w:name="_Toc239399444"/>
      <w:r>
        <w:rPr>
          <w:color w:val="000000"/>
        </w:rPr>
        <w:t xml:space="preserve">3.2.7  </w:t>
      </w:r>
      <w:r>
        <w:rPr>
          <w:color w:val="000000"/>
        </w:rPr>
        <w:t>产销协同看板（</w:t>
      </w:r>
      <w:r>
        <w:rPr>
          <w:color w:val="000000"/>
        </w:rPr>
        <w:t>S1-M09</w:t>
      </w:r>
      <w:r>
        <w:rPr>
          <w:color w:val="000000"/>
        </w:rPr>
        <w:t>）</w:t>
      </w:r>
      <w:bookmarkEnd w:id="78"/>
      <w:bookmarkEnd w:id="7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6"/>
        <w:gridCol w:w="7208"/>
      </w:tblGrid>
      <w:tr w:rsidR="00003134" w14:paraId="6BB93D03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11FE82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019E028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5B9DFA0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C669E2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模块编号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7CE97A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S1-M09</w:t>
            </w:r>
          </w:p>
        </w:tc>
      </w:tr>
      <w:tr w:rsidR="00003134" w14:paraId="7B184319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68DB62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模块名称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5911D2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产销协同看板</w:t>
            </w:r>
          </w:p>
        </w:tc>
      </w:tr>
      <w:tr w:rsidR="00003134" w14:paraId="4A9D885B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CD2FF6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模块目标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9E07C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为管理层和业务人员提供</w:t>
            </w: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模块核心</w:t>
            </w: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可视化看板</w:t>
            </w:r>
          </w:p>
        </w:tc>
      </w:tr>
      <w:tr w:rsidR="00003134" w14:paraId="0CC1E4F5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884D8E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使用角色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8231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计划员</w:t>
            </w:r>
          </w:p>
        </w:tc>
      </w:tr>
      <w:tr w:rsidR="00003134" w14:paraId="62E6F4E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7943A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前置条件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8251D6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数据已通过</w:t>
            </w:r>
            <w:r>
              <w:rPr>
                <w:color w:val="000000"/>
                <w:sz w:val="20"/>
                <w:szCs w:val="20"/>
              </w:rPr>
              <w:t>MDP</w:t>
            </w:r>
            <w:r>
              <w:rPr>
                <w:color w:val="000000"/>
                <w:sz w:val="20"/>
                <w:szCs w:val="20"/>
              </w:rPr>
              <w:t>计算写入</w:t>
            </w:r>
          </w:p>
        </w:tc>
      </w:tr>
    </w:tbl>
    <w:p w14:paraId="514E29FE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80" w:name="_Toc239258147"/>
      <w:bookmarkStart w:id="81" w:name="_Toc239399445"/>
      <w:r>
        <w:rPr>
          <w:color w:val="000000"/>
        </w:rPr>
        <w:t xml:space="preserve">3.2.7.1  </w:t>
      </w:r>
      <w:r>
        <w:rPr>
          <w:color w:val="000000"/>
        </w:rPr>
        <w:t>业务流程</w:t>
      </w:r>
      <w:bookmarkEnd w:id="80"/>
      <w:bookmarkEnd w:id="81"/>
    </w:p>
    <w:p w14:paraId="3EADDA94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进入看板</w:t>
      </w:r>
      <w:r>
        <w:rPr>
          <w:color w:val="000000"/>
        </w:rPr>
        <w:t xml:space="preserve"> → L1</w:t>
      </w:r>
      <w:r>
        <w:rPr>
          <w:color w:val="000000"/>
        </w:rPr>
        <w:t>核心指标卡片</w:t>
      </w:r>
      <w:r>
        <w:rPr>
          <w:color w:val="000000"/>
        </w:rPr>
        <w:t xml:space="preserve"> → </w:t>
      </w:r>
      <w:r>
        <w:rPr>
          <w:color w:val="000000"/>
        </w:rPr>
        <w:t>趋势图表</w:t>
      </w:r>
      <w:r>
        <w:rPr>
          <w:color w:val="000000"/>
        </w:rPr>
        <w:t xml:space="preserve"> → </w:t>
      </w:r>
      <w:r>
        <w:rPr>
          <w:color w:val="000000"/>
        </w:rPr>
        <w:t>客户筛选</w:t>
      </w:r>
      <w:r>
        <w:rPr>
          <w:color w:val="000000"/>
        </w:rPr>
        <w:t xml:space="preserve"> → </w:t>
      </w:r>
      <w:r>
        <w:rPr>
          <w:color w:val="000000"/>
        </w:rPr>
        <w:t>指标下钻</w:t>
      </w:r>
      <w:r>
        <w:rPr>
          <w:color w:val="000000"/>
        </w:rPr>
        <w:t>L2→L3→L4</w:t>
      </w:r>
    </w:p>
    <w:p w14:paraId="2EA7296C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82" w:name="_Toc239258148"/>
      <w:bookmarkStart w:id="83" w:name="_Toc239399446"/>
      <w:r>
        <w:rPr>
          <w:color w:val="000000"/>
        </w:rPr>
        <w:t xml:space="preserve">3.2.7.2  </w:t>
      </w:r>
      <w:r>
        <w:rPr>
          <w:color w:val="000000"/>
        </w:rPr>
        <w:t>功能处理</w:t>
      </w:r>
      <w:bookmarkEnd w:id="82"/>
      <w:bookmarkEnd w:id="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1"/>
        <w:gridCol w:w="878"/>
        <w:gridCol w:w="1480"/>
        <w:gridCol w:w="966"/>
        <w:gridCol w:w="1324"/>
        <w:gridCol w:w="2220"/>
        <w:gridCol w:w="1145"/>
      </w:tblGrid>
      <w:tr w:rsidR="00003134" w14:paraId="13BA947A" w14:textId="77777777">
        <w:trPr>
          <w:gridAfter w:val="1"/>
          <w:wAfter w:w="100" w:type="dxa"/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DECDCE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功能编号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2E3DE3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输入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ACFC7D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主要处理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031FB8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输出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88BA9B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业务规则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0FA772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异常处理</w:t>
            </w:r>
          </w:p>
        </w:tc>
      </w:tr>
      <w:tr w:rsidR="00003134" w14:paraId="0CAEC0E8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7DEB65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FUNC-S1-009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606971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产销协同看板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5DEA1D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数据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F2E10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L1-L4</w:t>
            </w:r>
            <w:r>
              <w:rPr>
                <w:color w:val="000000"/>
                <w:sz w:val="20"/>
                <w:szCs w:val="20"/>
              </w:rPr>
              <w:t>指标展示；客户维度筛选；指标下钻；趋势分析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AFF7C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可视化看板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1C066A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DynamicModuleDashboard</w:t>
            </w:r>
            <w:r>
              <w:rPr>
                <w:color w:val="000000"/>
                <w:sz w:val="20"/>
                <w:szCs w:val="20"/>
              </w:rPr>
              <w:t>组件；</w:t>
            </w:r>
            <w:r>
              <w:rPr>
                <w:color w:val="000000"/>
                <w:sz w:val="20"/>
                <w:szCs w:val="20"/>
              </w:rPr>
              <w:t>module-code=S1</w:t>
            </w:r>
            <w:r>
              <w:rPr>
                <w:color w:val="000000"/>
                <w:sz w:val="20"/>
                <w:szCs w:val="20"/>
              </w:rPr>
              <w:t>；</w:t>
            </w:r>
            <w:r>
              <w:rPr>
                <w:color w:val="000000"/>
                <w:sz w:val="20"/>
                <w:szCs w:val="20"/>
              </w:rPr>
              <w:t>L1 4</w:t>
            </w:r>
            <w:r>
              <w:rPr>
                <w:color w:val="000000"/>
                <w:sz w:val="20"/>
                <w:szCs w:val="20"/>
              </w:rPr>
              <w:t>项核心指标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D2EEFB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数据未计算时显示空状态</w:t>
            </w:r>
          </w:p>
        </w:tc>
      </w:tr>
    </w:tbl>
    <w:p w14:paraId="272B4924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84" w:name="_Toc239258149"/>
      <w:bookmarkStart w:id="85" w:name="_Toc239399447"/>
      <w:r>
        <w:rPr>
          <w:color w:val="000000"/>
        </w:rPr>
        <w:t xml:space="preserve">3.2.7.3  </w:t>
      </w:r>
      <w:r>
        <w:rPr>
          <w:color w:val="000000"/>
        </w:rPr>
        <w:t>页面设计</w:t>
      </w:r>
      <w:bookmarkEnd w:id="84"/>
      <w:bookmarkEnd w:id="8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43"/>
        <w:gridCol w:w="1935"/>
        <w:gridCol w:w="1935"/>
        <w:gridCol w:w="1589"/>
        <w:gridCol w:w="922"/>
      </w:tblGrid>
      <w:tr w:rsidR="00003134" w14:paraId="36F13E07" w14:textId="77777777">
        <w:trPr>
          <w:tblHeader/>
        </w:trPr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2A1C12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页面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路由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27B84D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主要区域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7A3916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主要操作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90F0FB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校验规则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1D9ADE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权限要求</w:t>
            </w:r>
          </w:p>
        </w:tc>
      </w:tr>
      <w:tr w:rsidR="00003134" w14:paraId="5214B85B" w14:textId="77777777"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FE554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/aidop/kanban/s1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E6C68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看板主页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F5B0CB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筛选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下钻</w:t>
            </w:r>
          </w:p>
        </w:tc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302F8F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41699B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管理层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全部</w:t>
            </w:r>
            <w:r>
              <w:rPr>
                <w:color w:val="000000"/>
                <w:sz w:val="20"/>
                <w:szCs w:val="20"/>
              </w:rPr>
              <w:t xml:space="preserve">), </w:t>
            </w:r>
            <w:r>
              <w:rPr>
                <w:color w:val="000000"/>
                <w:sz w:val="20"/>
                <w:szCs w:val="20"/>
              </w:rPr>
              <w:t>计划员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7FF16CF2" w14:textId="77777777" w:rsidR="00003134" w:rsidRDefault="007272E5">
      <w:pPr>
        <w:pStyle w:val="3"/>
        <w:spacing w:before="200" w:after="100"/>
        <w:rPr>
          <w:rFonts w:hint="eastAsia"/>
        </w:rPr>
      </w:pPr>
      <w:bookmarkStart w:id="86" w:name="_Toc239258150"/>
      <w:bookmarkStart w:id="87" w:name="_Toc239399448"/>
      <w:r>
        <w:rPr>
          <w:color w:val="000000"/>
        </w:rPr>
        <w:t xml:space="preserve">3.2.7.4  </w:t>
      </w:r>
      <w:r>
        <w:rPr>
          <w:color w:val="000000"/>
        </w:rPr>
        <w:t>设计验证要点</w:t>
      </w:r>
      <w:bookmarkEnd w:id="86"/>
      <w:bookmarkEnd w:id="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4142"/>
        <w:gridCol w:w="4321"/>
      </w:tblGrid>
      <w:tr w:rsidR="00003134" w14:paraId="0B3A7FAF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BED83B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1E2CA7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验证要点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47D052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预期结果</w:t>
            </w:r>
          </w:p>
        </w:tc>
      </w:tr>
      <w:tr w:rsidR="00003134" w14:paraId="3260613D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E4114F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1CF4BD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查看</w:t>
            </w: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核心指标卡片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89E0CD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项核心指标正确显示</w:t>
            </w:r>
          </w:p>
        </w:tc>
      </w:tr>
      <w:tr w:rsidR="00003134" w14:paraId="50A717EC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67F41A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B06B93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客户维度筛选</w:t>
            </w:r>
          </w:p>
        </w:tc>
        <w:tc>
          <w:tcPr>
            <w:tcW w:w="4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BFB3ED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看板数据按客户正确过滤</w:t>
            </w:r>
          </w:p>
        </w:tc>
      </w:tr>
    </w:tbl>
    <w:p w14:paraId="354D93B3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7C280122" w14:textId="77777777" w:rsidR="00003134" w:rsidRDefault="007272E5">
      <w:pPr>
        <w:pStyle w:val="1"/>
        <w:spacing w:before="400" w:after="200"/>
        <w:rPr>
          <w:rFonts w:hint="eastAsia"/>
        </w:rPr>
      </w:pPr>
      <w:bookmarkStart w:id="88" w:name="_Toc239258151"/>
      <w:bookmarkStart w:id="89" w:name="_Toc239399449"/>
      <w:r>
        <w:rPr>
          <w:color w:val="000000"/>
        </w:rPr>
        <w:lastRenderedPageBreak/>
        <w:t xml:space="preserve">4. </w:t>
      </w:r>
      <w:r>
        <w:rPr>
          <w:color w:val="000000"/>
        </w:rPr>
        <w:t>数据库设计</w:t>
      </w:r>
      <w:bookmarkEnd w:id="88"/>
      <w:bookmarkEnd w:id="89"/>
    </w:p>
    <w:p w14:paraId="25C05DA7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90" w:name="_Toc239258152"/>
      <w:bookmarkStart w:id="91" w:name="_Toc239399450"/>
      <w:r>
        <w:rPr>
          <w:color w:val="000000"/>
        </w:rPr>
        <w:t xml:space="preserve">4.1 </w:t>
      </w:r>
      <w:r>
        <w:rPr>
          <w:color w:val="000000"/>
        </w:rPr>
        <w:t>数据库说明</w:t>
      </w:r>
      <w:bookmarkEnd w:id="90"/>
      <w:bookmarkEnd w:id="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9"/>
        <w:gridCol w:w="6775"/>
      </w:tblGrid>
      <w:tr w:rsidR="00003134" w14:paraId="5EB886B1" w14:textId="77777777">
        <w:trPr>
          <w:tblHeader/>
        </w:trPr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FD5A38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7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1EEBC3F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170C71D8" w14:textId="77777777"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8140AE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数据库类型</w:t>
            </w:r>
          </w:p>
        </w:tc>
        <w:tc>
          <w:tcPr>
            <w:tcW w:w="7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F3B24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MySQL</w:t>
            </w:r>
          </w:p>
        </w:tc>
      </w:tr>
      <w:tr w:rsidR="00003134" w14:paraId="099A3F5C" w14:textId="77777777"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78299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数据库名称</w:t>
            </w:r>
          </w:p>
        </w:tc>
        <w:tc>
          <w:tcPr>
            <w:tcW w:w="7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3E0293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aidopdev</w:t>
            </w:r>
          </w:p>
        </w:tc>
      </w:tr>
      <w:tr w:rsidR="00003134" w14:paraId="7D7F6FD4" w14:textId="77777777"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D7D631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字符集</w:t>
            </w:r>
          </w:p>
        </w:tc>
        <w:tc>
          <w:tcPr>
            <w:tcW w:w="7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E5066A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utf8mb4</w:t>
            </w:r>
          </w:p>
        </w:tc>
      </w:tr>
      <w:tr w:rsidR="00003134" w14:paraId="5DA8321D" w14:textId="77777777"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F223A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租户数据隔离方式</w:t>
            </w:r>
          </w:p>
        </w:tc>
        <w:tc>
          <w:tcPr>
            <w:tcW w:w="7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04FBA3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tenant_id</w:t>
            </w:r>
            <w:r>
              <w:rPr>
                <w:color w:val="000000"/>
                <w:sz w:val="20"/>
                <w:szCs w:val="20"/>
              </w:rPr>
              <w:t>字段</w:t>
            </w:r>
            <w:r>
              <w:rPr>
                <w:color w:val="000000"/>
                <w:sz w:val="20"/>
                <w:szCs w:val="20"/>
              </w:rPr>
              <w:t xml:space="preserve"> + SqlSugar</w:t>
            </w:r>
            <w:r>
              <w:rPr>
                <w:color w:val="000000"/>
                <w:sz w:val="20"/>
                <w:szCs w:val="20"/>
              </w:rPr>
              <w:t>自动过滤</w:t>
            </w:r>
          </w:p>
        </w:tc>
      </w:tr>
    </w:tbl>
    <w:p w14:paraId="189763B8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92" w:name="_Toc239258153"/>
      <w:bookmarkStart w:id="93" w:name="_Toc239399451"/>
      <w:r>
        <w:rPr>
          <w:color w:val="000000"/>
        </w:rPr>
        <w:t xml:space="preserve">4.2 </w:t>
      </w:r>
      <w:r>
        <w:rPr>
          <w:color w:val="000000"/>
        </w:rPr>
        <w:t>数据表清单</w:t>
      </w:r>
      <w:bookmarkEnd w:id="92"/>
      <w:bookmarkEnd w:id="9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1"/>
        <w:gridCol w:w="1895"/>
        <w:gridCol w:w="2230"/>
        <w:gridCol w:w="1728"/>
      </w:tblGrid>
      <w:tr w:rsidR="00003134" w14:paraId="2D2B0F02" w14:textId="77777777" w:rsidTr="007A7CFB">
        <w:trPr>
          <w:tblHeader/>
        </w:trPr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2D953E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表名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6737D88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中文名称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7A3BD58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用途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FA3E23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所属模块</w:t>
            </w:r>
          </w:p>
        </w:tc>
      </w:tr>
      <w:tr w:rsidR="00003134" w14:paraId="33F1D03C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EB993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crm_seorder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60C1F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FF1B4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存储销售订单主数据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C5F26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2B066A1A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ECE4DB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crm_seorderentry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B8816A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销售订单明细表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ED924B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存储订单行明细数据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B6133A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089E5AC7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212D4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crm_seorder_change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3D2E1B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订单变更表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C2A436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存储订单变更申请记录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C67E3E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0CC34A64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0D399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ASNBOLShipper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664F2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BF6B4E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存储</w:t>
            </w:r>
            <w:r>
              <w:rPr>
                <w:color w:val="000000"/>
                <w:sz w:val="20"/>
                <w:szCs w:val="20"/>
              </w:rPr>
              <w:t>ASN</w:t>
            </w:r>
            <w:r>
              <w:rPr>
                <w:color w:val="000000"/>
                <w:sz w:val="20"/>
                <w:szCs w:val="20"/>
              </w:rPr>
              <w:t>发货记录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287BF5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S1-M05</w:t>
            </w:r>
          </w:p>
        </w:tc>
      </w:tr>
      <w:tr w:rsidR="00003134" w14:paraId="4681B35A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09882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LinkagePlan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7B88E3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计划联动表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E33C1B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存储计划联动数据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9B9A7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S1-M07</w:t>
            </w:r>
          </w:p>
        </w:tc>
      </w:tr>
      <w:tr w:rsidR="00003134" w14:paraId="51A179BB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8CA61A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WorkOrdMaster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113B5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工单主表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1DE28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存储生产工单主数据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487324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S1-M06</w:t>
            </w:r>
          </w:p>
        </w:tc>
      </w:tr>
      <w:tr w:rsidR="00003134" w14:paraId="7C62F3A3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AC7D8E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mdp_stg_so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FD89A7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销售贴源表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AB8A5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销售域贴源层数据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6E64E9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  <w:tr w:rsidR="00003134" w14:paraId="0A16207D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29B84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mdp_std_so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A90B7E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销售标准表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CEB962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销售域标准层数据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4EBEDF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  <w:tr w:rsidR="00003134" w14:paraId="3552962E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E90E8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dwd_ship_trans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0DE8CC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发运宽表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4CBC2A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交付发运主题宽表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F74D0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  <w:tr w:rsidR="00003134" w14:paraId="7F776323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C5822A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dwd_requirement_examine_detail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352BA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需求核验宽表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D8126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需求核验主题宽表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2472C3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  <w:tr w:rsidR="00003134" w14:paraId="72B4BF8E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2321E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ado_s9_kpi_value_l1_day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D8E3A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L1</w:t>
            </w:r>
            <w:r>
              <w:rPr>
                <w:color w:val="000000"/>
                <w:sz w:val="20"/>
                <w:szCs w:val="20"/>
              </w:rPr>
              <w:t>指标表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3A248B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 L1</w:t>
            </w:r>
            <w:r>
              <w:rPr>
                <w:color w:val="000000"/>
                <w:sz w:val="20"/>
                <w:szCs w:val="20"/>
              </w:rPr>
              <w:t>层</w:t>
            </w: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日指标值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3CDA16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  <w:tr w:rsidR="00003134" w14:paraId="0798AA34" w14:textId="77777777" w:rsidTr="007A7CFB">
        <w:tc>
          <w:tcPr>
            <w:tcW w:w="31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B25A9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ado_s9_kpi_value_l2_day</w:t>
            </w:r>
          </w:p>
        </w:tc>
        <w:tc>
          <w:tcPr>
            <w:tcW w:w="189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ED3BC0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L2</w:t>
            </w:r>
            <w:r>
              <w:rPr>
                <w:color w:val="000000"/>
                <w:sz w:val="20"/>
                <w:szCs w:val="20"/>
              </w:rPr>
              <w:t>指标表</w:t>
            </w:r>
          </w:p>
        </w:tc>
        <w:tc>
          <w:tcPr>
            <w:tcW w:w="223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BE143F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 L2</w:t>
            </w:r>
            <w:r>
              <w:rPr>
                <w:color w:val="000000"/>
                <w:sz w:val="20"/>
                <w:szCs w:val="20"/>
              </w:rPr>
              <w:t>层</w:t>
            </w:r>
            <w:r>
              <w:rPr>
                <w:color w:val="000000"/>
                <w:sz w:val="20"/>
                <w:szCs w:val="20"/>
              </w:rPr>
              <w:t>KPI</w:t>
            </w:r>
            <w:r>
              <w:rPr>
                <w:color w:val="000000"/>
                <w:sz w:val="20"/>
                <w:szCs w:val="20"/>
              </w:rPr>
              <w:t>日指标值</w:t>
            </w:r>
          </w:p>
        </w:tc>
        <w:tc>
          <w:tcPr>
            <w:tcW w:w="172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BFA2CE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</w:tbl>
    <w:p w14:paraId="06C6470A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94" w:name="_Toc239258154"/>
      <w:bookmarkStart w:id="95" w:name="_Toc239399452"/>
      <w:r>
        <w:rPr>
          <w:color w:val="000000"/>
        </w:rPr>
        <w:t xml:space="preserve">4.3 </w:t>
      </w:r>
      <w:r>
        <w:rPr>
          <w:color w:val="000000"/>
        </w:rPr>
        <w:t>表结构设计</w:t>
      </w:r>
      <w:bookmarkEnd w:id="94"/>
      <w:bookmarkEnd w:id="95"/>
    </w:p>
    <w:p w14:paraId="7F9FFC4F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核心业务表结构设计遵循</w:t>
      </w:r>
      <w:r>
        <w:rPr>
          <w:color w:val="000000"/>
        </w:rPr>
        <w:t>Admin.NET</w:t>
      </w:r>
      <w:r>
        <w:rPr>
          <w:color w:val="000000"/>
        </w:rPr>
        <w:t>框架的</w:t>
      </w:r>
      <w:r>
        <w:rPr>
          <w:color w:val="000000"/>
        </w:rPr>
        <w:t>EntityBase</w:t>
      </w:r>
      <w:r>
        <w:rPr>
          <w:color w:val="000000"/>
        </w:rPr>
        <w:t>基类规范，包含</w:t>
      </w:r>
      <w:r>
        <w:rPr>
          <w:color w:val="000000"/>
        </w:rPr>
        <w:t>Id</w:t>
      </w:r>
      <w:r>
        <w:rPr>
          <w:color w:val="000000"/>
        </w:rPr>
        <w:t>、</w:t>
      </w:r>
      <w:r>
        <w:rPr>
          <w:color w:val="000000"/>
        </w:rPr>
        <w:t>TenantId</w:t>
      </w:r>
      <w:r>
        <w:rPr>
          <w:color w:val="000000"/>
        </w:rPr>
        <w:t>、</w:t>
      </w:r>
      <w:r>
        <w:rPr>
          <w:color w:val="000000"/>
        </w:rPr>
        <w:t>CreateUserId</w:t>
      </w:r>
      <w:r>
        <w:rPr>
          <w:color w:val="000000"/>
        </w:rPr>
        <w:t>、</w:t>
      </w:r>
      <w:r>
        <w:rPr>
          <w:color w:val="000000"/>
        </w:rPr>
        <w:t>CreateTime</w:t>
      </w:r>
      <w:r>
        <w:rPr>
          <w:color w:val="000000"/>
        </w:rPr>
        <w:t>、</w:t>
      </w:r>
      <w:r>
        <w:rPr>
          <w:color w:val="000000"/>
        </w:rPr>
        <w:t>UpdateUserId</w:t>
      </w:r>
      <w:r>
        <w:rPr>
          <w:color w:val="000000"/>
        </w:rPr>
        <w:t>、</w:t>
      </w:r>
      <w:r>
        <w:rPr>
          <w:color w:val="000000"/>
        </w:rPr>
        <w:t>UpdateTime</w:t>
      </w:r>
      <w:r>
        <w:rPr>
          <w:color w:val="000000"/>
        </w:rPr>
        <w:t>、</w:t>
      </w:r>
      <w:r>
        <w:rPr>
          <w:color w:val="000000"/>
        </w:rPr>
        <w:t>IsDeleted</w:t>
      </w:r>
      <w:r>
        <w:rPr>
          <w:color w:val="000000"/>
        </w:rPr>
        <w:t>等基础字段。各模块表的详细字段设计参见数据库设计文档和代码中的</w:t>
      </w:r>
      <w:r>
        <w:rPr>
          <w:color w:val="000000"/>
        </w:rPr>
        <w:t>Entity</w:t>
      </w:r>
      <w:r>
        <w:rPr>
          <w:color w:val="000000"/>
        </w:rPr>
        <w:t>定义。</w:t>
      </w:r>
    </w:p>
    <w:p w14:paraId="379F4CF3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以销售订单表</w:t>
      </w:r>
      <w:r>
        <w:rPr>
          <w:color w:val="000000"/>
        </w:rPr>
        <w:t>(crm_seorder)</w:t>
      </w:r>
      <w:r>
        <w:rPr>
          <w:color w:val="000000"/>
        </w:rPr>
        <w:t>为例：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1141"/>
        <w:gridCol w:w="725"/>
        <w:gridCol w:w="541"/>
        <w:gridCol w:w="541"/>
        <w:gridCol w:w="741"/>
        <w:gridCol w:w="3626"/>
      </w:tblGrid>
      <w:tr w:rsidR="00003134" w14:paraId="04A2BC9A" w14:textId="77777777">
        <w:trPr>
          <w:tblHeader/>
        </w:trPr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557CFA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字段名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4C54D06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数据类型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028AAA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长度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326DF5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主键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55217C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可空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96799C4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默认值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682D7EF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003134" w14:paraId="000046F4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2A0C1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Id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21E349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bigint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BD3FF6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F948D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是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C6C2BD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CDB62E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76DF29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主键</w:t>
            </w:r>
            <w:r>
              <w:rPr>
                <w:color w:val="000000"/>
                <w:sz w:val="20"/>
                <w:szCs w:val="20"/>
              </w:rPr>
              <w:t>ID</w:t>
            </w:r>
          </w:p>
        </w:tc>
      </w:tr>
      <w:tr w:rsidR="00003134" w14:paraId="1492016B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AEA5A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BillNo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16D00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varchar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E37F05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30D0CB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6AE3FD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D3259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056FF6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订单编号</w:t>
            </w:r>
          </w:p>
        </w:tc>
      </w:tr>
      <w:tr w:rsidR="00003134" w14:paraId="55B297AC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04D334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CustomerId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CB4D04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bigint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FA646E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FBA89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97EC4F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是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F577FC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NULL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ACE417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客户</w:t>
            </w:r>
            <w:r>
              <w:rPr>
                <w:color w:val="000000"/>
                <w:sz w:val="20"/>
                <w:szCs w:val="20"/>
              </w:rPr>
              <w:t>ID</w:t>
            </w:r>
          </w:p>
        </w:tc>
      </w:tr>
      <w:tr w:rsidR="00003134" w14:paraId="70645D1F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F717DB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OrderDate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FF0ECA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datetime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B4E48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B082C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4962E2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是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074DBB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NULL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1ED87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订单日期</w:t>
            </w:r>
          </w:p>
        </w:tc>
      </w:tr>
      <w:tr w:rsidR="00003134" w14:paraId="5639FE29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555580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RequestDate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620239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datetime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A0175F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18AF4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F09D38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是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704782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NULL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8213A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需求交期</w:t>
            </w:r>
          </w:p>
        </w:tc>
      </w:tr>
      <w:tr w:rsidR="00003134" w14:paraId="3AC992FB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D83FB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Status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8111AA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varchar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3799C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71475B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F3B27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是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E12245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NULL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908344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订单状态</w:t>
            </w:r>
          </w:p>
        </w:tc>
      </w:tr>
      <w:tr w:rsidR="00003134" w14:paraId="403404C4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2187A3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FlowState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015009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varchar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0C5A48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45EE4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AD2800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是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886071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NULL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CA33D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审批流状态</w:t>
            </w:r>
          </w:p>
        </w:tc>
      </w:tr>
      <w:tr w:rsidR="00003134" w14:paraId="43DBDBB2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6A7B37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Closed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A9D858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tinyint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191C1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658264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EC05B6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47FB62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27B6B9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关闭标记</w:t>
            </w:r>
            <w:r>
              <w:rPr>
                <w:color w:val="000000"/>
                <w:sz w:val="20"/>
                <w:szCs w:val="20"/>
              </w:rPr>
              <w:t>(0=</w:t>
            </w:r>
            <w:r>
              <w:rPr>
                <w:color w:val="000000"/>
                <w:sz w:val="20"/>
                <w:szCs w:val="20"/>
              </w:rPr>
              <w:t>未关闭</w:t>
            </w:r>
            <w:r>
              <w:rPr>
                <w:color w:val="000000"/>
                <w:sz w:val="20"/>
                <w:szCs w:val="20"/>
              </w:rPr>
              <w:t>,1=</w:t>
            </w:r>
            <w:r>
              <w:rPr>
                <w:color w:val="000000"/>
                <w:sz w:val="20"/>
                <w:szCs w:val="20"/>
              </w:rPr>
              <w:t>已关闭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003134" w14:paraId="776E327D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48812F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TenantId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4C0BE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bigint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729BE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D2C83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B58297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03BB6B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DDC4C7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租户</w:t>
            </w:r>
            <w:r>
              <w:rPr>
                <w:color w:val="000000"/>
                <w:sz w:val="20"/>
                <w:szCs w:val="20"/>
              </w:rPr>
              <w:t>ID</w:t>
            </w:r>
          </w:p>
        </w:tc>
      </w:tr>
      <w:tr w:rsidR="00003134" w14:paraId="20243D5E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93EDA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CreateUserId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B101C0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bigint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40FC02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4CB92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96793C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9C791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EDDDAE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创建人</w:t>
            </w:r>
            <w:r>
              <w:rPr>
                <w:color w:val="000000"/>
                <w:sz w:val="20"/>
                <w:szCs w:val="20"/>
              </w:rPr>
              <w:t>ID</w:t>
            </w:r>
          </w:p>
        </w:tc>
      </w:tr>
      <w:tr w:rsidR="00003134" w14:paraId="0AB71973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9530A7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CreateTime</w:t>
            </w:r>
          </w:p>
        </w:tc>
        <w:tc>
          <w:tcPr>
            <w:tcW w:w="1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1C4CCA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datetime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ECB5B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04994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792A8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否</w:t>
            </w:r>
          </w:p>
        </w:tc>
        <w:tc>
          <w:tcPr>
            <w:tcW w:w="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F61994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4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E41BB3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创建时间</w:t>
            </w:r>
          </w:p>
        </w:tc>
      </w:tr>
    </w:tbl>
    <w:p w14:paraId="2D5811AB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96" w:name="_Toc239258155"/>
      <w:bookmarkStart w:id="97" w:name="_Toc239399453"/>
      <w:r>
        <w:rPr>
          <w:color w:val="000000"/>
        </w:rPr>
        <w:t xml:space="preserve">4.4 </w:t>
      </w:r>
      <w:r>
        <w:rPr>
          <w:color w:val="000000"/>
        </w:rPr>
        <w:t>表关系和索引</w:t>
      </w:r>
      <w:bookmarkEnd w:id="96"/>
      <w:bookmarkEnd w:id="97"/>
    </w:p>
    <w:p w14:paraId="26AA8C23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主要表关系：</w:t>
      </w:r>
    </w:p>
    <w:p w14:paraId="77CEEB56" w14:textId="77777777" w:rsidR="00003134" w:rsidRDefault="007272E5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lastRenderedPageBreak/>
        <w:t xml:space="preserve">  crm_seorder (1) ── (N) crm_seorderentry</w:t>
      </w:r>
      <w:r>
        <w:rPr>
          <w:color w:val="000000"/>
        </w:rPr>
        <w:t>：订单主表与明细表一对多关系</w:t>
      </w:r>
    </w:p>
    <w:p w14:paraId="58272D2A" w14:textId="77777777" w:rsidR="00003134" w:rsidRDefault="007272E5">
      <w:pPr>
        <w:spacing w:after="60" w:line="340" w:lineRule="auto"/>
        <w:ind w:left="300"/>
        <w:rPr>
          <w:rFonts w:hint="eastAsia"/>
        </w:rPr>
      </w:pPr>
      <w:r>
        <w:rPr>
          <w:color w:val="000000"/>
        </w:rPr>
        <w:t xml:space="preserve">  crm_seorder (1) ── (N) crm_seorder_change</w:t>
      </w:r>
      <w:r>
        <w:rPr>
          <w:color w:val="000000"/>
        </w:rPr>
        <w:t>：订单主表与变更记录一对多关系</w:t>
      </w:r>
    </w:p>
    <w:p w14:paraId="71FC85E3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主要索引：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1"/>
        <w:gridCol w:w="2143"/>
        <w:gridCol w:w="2140"/>
        <w:gridCol w:w="1082"/>
        <w:gridCol w:w="1638"/>
      </w:tblGrid>
      <w:tr w:rsidR="00003134" w14:paraId="73E8B7C3" w14:textId="77777777" w:rsidTr="004228D1">
        <w:trPr>
          <w:tblHeader/>
        </w:trPr>
        <w:tc>
          <w:tcPr>
            <w:tcW w:w="20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FA9494D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表名</w:t>
            </w:r>
          </w:p>
        </w:tc>
        <w:tc>
          <w:tcPr>
            <w:tcW w:w="214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C6E084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索引名称</w:t>
            </w:r>
          </w:p>
        </w:tc>
        <w:tc>
          <w:tcPr>
            <w:tcW w:w="21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4408EF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索引字段</w:t>
            </w:r>
          </w:p>
        </w:tc>
        <w:tc>
          <w:tcPr>
            <w:tcW w:w="108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BBA8222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类型</w:t>
            </w:r>
          </w:p>
        </w:tc>
        <w:tc>
          <w:tcPr>
            <w:tcW w:w="16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D1F46B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用途</w:t>
            </w:r>
          </w:p>
        </w:tc>
      </w:tr>
      <w:tr w:rsidR="00003134" w14:paraId="3466AB4E" w14:textId="77777777" w:rsidTr="004228D1">
        <w:tc>
          <w:tcPr>
            <w:tcW w:w="20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1DEB98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crm_seorder</w:t>
            </w:r>
          </w:p>
        </w:tc>
        <w:tc>
          <w:tcPr>
            <w:tcW w:w="214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87FB23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idx_tenant_billno</w:t>
            </w:r>
          </w:p>
        </w:tc>
        <w:tc>
          <w:tcPr>
            <w:tcW w:w="21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E53A8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TenantId, BillNo</w:t>
            </w:r>
          </w:p>
        </w:tc>
        <w:tc>
          <w:tcPr>
            <w:tcW w:w="108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603369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UNIQUE</w:t>
            </w:r>
          </w:p>
        </w:tc>
        <w:tc>
          <w:tcPr>
            <w:tcW w:w="16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45322B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租户内订单编号唯一</w:t>
            </w:r>
          </w:p>
        </w:tc>
      </w:tr>
      <w:tr w:rsidR="00003134" w14:paraId="3C261A16" w14:textId="77777777" w:rsidTr="004228D1">
        <w:tc>
          <w:tcPr>
            <w:tcW w:w="20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1C6A26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crm_seorder</w:t>
            </w:r>
          </w:p>
        </w:tc>
        <w:tc>
          <w:tcPr>
            <w:tcW w:w="214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5240A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idx_customer_date</w:t>
            </w:r>
          </w:p>
        </w:tc>
        <w:tc>
          <w:tcPr>
            <w:tcW w:w="21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A87600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CustomerId, OrderDate</w:t>
            </w:r>
          </w:p>
        </w:tc>
        <w:tc>
          <w:tcPr>
            <w:tcW w:w="108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67C7F3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6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129D03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按客户和日期查询</w:t>
            </w:r>
          </w:p>
        </w:tc>
      </w:tr>
      <w:tr w:rsidR="00003134" w14:paraId="54B26EC1" w14:textId="77777777" w:rsidTr="004228D1">
        <w:tc>
          <w:tcPr>
            <w:tcW w:w="20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C38FB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WorkOrdMaster</w:t>
            </w:r>
          </w:p>
        </w:tc>
        <w:tc>
          <w:tcPr>
            <w:tcW w:w="214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56E317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idx_tenant_status</w:t>
            </w:r>
          </w:p>
        </w:tc>
        <w:tc>
          <w:tcPr>
            <w:tcW w:w="214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F6D242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TenantId, Status</w:t>
            </w:r>
          </w:p>
        </w:tc>
        <w:tc>
          <w:tcPr>
            <w:tcW w:w="108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100E2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NORMAL</w:t>
            </w:r>
          </w:p>
        </w:tc>
        <w:tc>
          <w:tcPr>
            <w:tcW w:w="16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7FB09C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按状态筛选</w:t>
            </w:r>
          </w:p>
        </w:tc>
      </w:tr>
    </w:tbl>
    <w:p w14:paraId="5C4FD80D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7E2040D0" w14:textId="77777777" w:rsidR="00003134" w:rsidRDefault="007272E5">
      <w:pPr>
        <w:pStyle w:val="1"/>
        <w:spacing w:before="400" w:after="200"/>
        <w:rPr>
          <w:rFonts w:hint="eastAsia"/>
        </w:rPr>
      </w:pPr>
      <w:bookmarkStart w:id="98" w:name="_Toc239258156"/>
      <w:bookmarkStart w:id="99" w:name="_Toc239399454"/>
      <w:r>
        <w:rPr>
          <w:color w:val="000000"/>
        </w:rPr>
        <w:lastRenderedPageBreak/>
        <w:t xml:space="preserve">5. </w:t>
      </w:r>
      <w:r>
        <w:rPr>
          <w:color w:val="000000"/>
        </w:rPr>
        <w:t>接口设计</w:t>
      </w:r>
      <w:bookmarkEnd w:id="98"/>
      <w:bookmarkEnd w:id="99"/>
    </w:p>
    <w:p w14:paraId="36636074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00" w:name="_Toc239258157"/>
      <w:bookmarkStart w:id="101" w:name="_Toc239399455"/>
      <w:r>
        <w:rPr>
          <w:color w:val="000000"/>
        </w:rPr>
        <w:t xml:space="preserve">5.1 </w:t>
      </w:r>
      <w:r>
        <w:rPr>
          <w:color w:val="000000"/>
        </w:rPr>
        <w:t>接口清单</w:t>
      </w:r>
      <w:bookmarkEnd w:id="100"/>
      <w:bookmarkEnd w:id="10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3"/>
        <w:gridCol w:w="2168"/>
        <w:gridCol w:w="898"/>
        <w:gridCol w:w="924"/>
        <w:gridCol w:w="1285"/>
        <w:gridCol w:w="2476"/>
      </w:tblGrid>
      <w:tr w:rsidR="00003134" w14:paraId="7E1A8118" w14:textId="77777777">
        <w:trPr>
          <w:tblHeader/>
        </w:trPr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1D780368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接口编号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027684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接口名称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2D827D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调用方向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97C1CF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协议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9713297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鉴权方式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6AE771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所属模块</w:t>
            </w:r>
          </w:p>
        </w:tc>
      </w:tr>
      <w:tr w:rsidR="00003134" w14:paraId="27B9DD7E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9D75F3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API-S1-001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66CB79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订单列表查询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3CC0A4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5B3FBC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4CE9F9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5CC3FD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76E9D687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07302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API-S1-002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723111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订单评审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交期确认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75404D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D4B53D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DC833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FA20D6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S1-M03</w:t>
            </w:r>
          </w:p>
        </w:tc>
      </w:tr>
      <w:tr w:rsidR="00003134" w14:paraId="269EA0E1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3D7E14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API-S1-003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BE9E10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订单交付列表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66A453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5ED7AD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28E3E4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F72DA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S1-M04</w:t>
            </w:r>
          </w:p>
        </w:tc>
      </w:tr>
      <w:tr w:rsidR="00003134" w14:paraId="6D2D8F04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8EA97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API-S1-004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208DA6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订单交付详情</w:t>
            </w:r>
            <w:r>
              <w:rPr>
                <w:color w:val="000000"/>
                <w:sz w:val="20"/>
                <w:szCs w:val="20"/>
              </w:rPr>
              <w:t>(8Tab)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8AF91E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7C7D9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EAF8A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D52D11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S1-M04</w:t>
            </w:r>
          </w:p>
        </w:tc>
      </w:tr>
      <w:tr w:rsidR="00003134" w14:paraId="7009DAC3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D476E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API-S1-005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CE3404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发货单</w:t>
            </w:r>
            <w:r>
              <w:rPr>
                <w:color w:val="000000"/>
                <w:sz w:val="20"/>
                <w:szCs w:val="20"/>
              </w:rPr>
              <w:t>CRUD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525F05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B82C9F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38B130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66990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S1-M05</w:t>
            </w:r>
          </w:p>
        </w:tc>
      </w:tr>
      <w:tr w:rsidR="00003134" w14:paraId="6423B076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51A6BA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API-S1-006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1A055B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工单下达列表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操作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F04E68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A0BD65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2A2AD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3BA10D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S1-M06</w:t>
            </w:r>
          </w:p>
        </w:tc>
      </w:tr>
      <w:tr w:rsidR="00003134" w14:paraId="450B74C4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83581D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API-S1-007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7C339A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计划联动手动刷新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876AA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11337E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953507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C43832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S1-M07</w:t>
            </w:r>
          </w:p>
        </w:tc>
      </w:tr>
      <w:tr w:rsidR="00003134" w14:paraId="0C885406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8B57F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API-S1-008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3B9C97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需求核验列表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97298F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C62571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B45C7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94BD07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S1-M08</w:t>
            </w:r>
          </w:p>
        </w:tc>
      </w:tr>
      <w:tr w:rsidR="00003134" w14:paraId="5B95CBFA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50C1CE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API-S1-009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BDC90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看板聚合数据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7D4BAE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入站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711EDD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REST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5DEB32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JWT Token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B8C2C8C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S1-M09</w:t>
            </w:r>
          </w:p>
        </w:tc>
      </w:tr>
      <w:tr w:rsidR="00003134" w14:paraId="2445FAF0" w14:textId="77777777"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CBF1CD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API-S1-010</w:t>
            </w:r>
          </w:p>
        </w:tc>
        <w:tc>
          <w:tcPr>
            <w:tcW w:w="2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AC2814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  <w:r>
              <w:rPr>
                <w:color w:val="000000"/>
                <w:sz w:val="20"/>
                <w:szCs w:val="20"/>
              </w:rPr>
              <w:t>数据同步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外部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2E76A5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出站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2E6B59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MDP</w:t>
            </w:r>
          </w:p>
        </w:tc>
        <w:tc>
          <w:tcPr>
            <w:tcW w:w="1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7D1279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2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DE98FF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数据对接服务</w:t>
            </w:r>
          </w:p>
        </w:tc>
      </w:tr>
    </w:tbl>
    <w:p w14:paraId="2BB87FBD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02" w:name="_Toc239258158"/>
      <w:bookmarkStart w:id="103" w:name="_Toc239399456"/>
      <w:r>
        <w:rPr>
          <w:color w:val="000000"/>
        </w:rPr>
        <w:t xml:space="preserve">5.2 </w:t>
      </w:r>
      <w:r>
        <w:rPr>
          <w:color w:val="000000"/>
        </w:rPr>
        <w:t>接口详细设计</w:t>
      </w:r>
      <w:bookmarkEnd w:id="102"/>
      <w:bookmarkEnd w:id="10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7"/>
        <w:gridCol w:w="7257"/>
      </w:tblGrid>
      <w:tr w:rsidR="00003134" w14:paraId="1183533D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009322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项目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5BD4E5DE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内容</w:t>
            </w:r>
          </w:p>
        </w:tc>
      </w:tr>
      <w:tr w:rsidR="00003134" w14:paraId="48C61B41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61CF99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接口地址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0A0ED8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GET /api/s1/{resource}/list</w:t>
            </w:r>
          </w:p>
        </w:tc>
      </w:tr>
      <w:tr w:rsidR="00003134" w14:paraId="07863375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3106F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请求方式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881D2F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GET</w:t>
            </w:r>
          </w:p>
        </w:tc>
      </w:tr>
      <w:tr w:rsidR="00003134" w14:paraId="0EDC5CD8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270C30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请求参数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AF7C8B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分页参数</w:t>
            </w:r>
            <w:r>
              <w:rPr>
                <w:color w:val="000000"/>
                <w:sz w:val="20"/>
                <w:szCs w:val="20"/>
              </w:rPr>
              <w:t>(page/size)</w:t>
            </w:r>
            <w:r>
              <w:rPr>
                <w:color w:val="000000"/>
                <w:sz w:val="20"/>
                <w:szCs w:val="20"/>
              </w:rPr>
              <w:t>、筛选条件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租户</w:t>
            </w:r>
            <w:r>
              <w:rPr>
                <w:color w:val="000000"/>
                <w:sz w:val="20"/>
                <w:szCs w:val="20"/>
              </w:rPr>
              <w:t>ID</w:t>
            </w:r>
            <w:r>
              <w:rPr>
                <w:color w:val="000000"/>
                <w:sz w:val="20"/>
                <w:szCs w:val="20"/>
              </w:rPr>
              <w:t>自动注入</w:t>
            </w:r>
            <w:r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、排序参数</w:t>
            </w:r>
          </w:p>
        </w:tc>
      </w:tr>
      <w:tr w:rsidR="00003134" w14:paraId="157DE211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6E272DB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响应参数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85D11B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标准分页响应：</w:t>
            </w:r>
            <w:r>
              <w:rPr>
                <w:color w:val="000000"/>
                <w:sz w:val="20"/>
                <w:szCs w:val="20"/>
              </w:rPr>
              <w:t>{code, message, data: {items, total, page, size}}</w:t>
            </w:r>
          </w:p>
        </w:tc>
      </w:tr>
      <w:tr w:rsidR="00003134" w14:paraId="32E597E4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956635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错误码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22CFCA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200=</w:t>
            </w:r>
            <w:r>
              <w:rPr>
                <w:color w:val="000000"/>
                <w:sz w:val="20"/>
                <w:szCs w:val="20"/>
              </w:rPr>
              <w:t>成功</w:t>
            </w:r>
            <w:r>
              <w:rPr>
                <w:color w:val="000000"/>
                <w:sz w:val="20"/>
                <w:szCs w:val="20"/>
              </w:rPr>
              <w:t>, 400=</w:t>
            </w:r>
            <w:r>
              <w:rPr>
                <w:color w:val="000000"/>
                <w:sz w:val="20"/>
                <w:szCs w:val="20"/>
              </w:rPr>
              <w:t>参数错误</w:t>
            </w:r>
            <w:r>
              <w:rPr>
                <w:color w:val="000000"/>
                <w:sz w:val="20"/>
                <w:szCs w:val="20"/>
              </w:rPr>
              <w:t>, 401=</w:t>
            </w:r>
            <w:r>
              <w:rPr>
                <w:color w:val="000000"/>
                <w:sz w:val="20"/>
                <w:szCs w:val="20"/>
              </w:rPr>
              <w:t>未认证</w:t>
            </w:r>
            <w:r>
              <w:rPr>
                <w:color w:val="000000"/>
                <w:sz w:val="20"/>
                <w:szCs w:val="20"/>
              </w:rPr>
              <w:t>, 403=</w:t>
            </w:r>
            <w:r>
              <w:rPr>
                <w:color w:val="000000"/>
                <w:sz w:val="20"/>
                <w:szCs w:val="20"/>
              </w:rPr>
              <w:t>无权限</w:t>
            </w:r>
            <w:r>
              <w:rPr>
                <w:color w:val="000000"/>
                <w:sz w:val="20"/>
                <w:szCs w:val="20"/>
              </w:rPr>
              <w:t>, 500=</w:t>
            </w:r>
            <w:r>
              <w:rPr>
                <w:color w:val="000000"/>
                <w:sz w:val="20"/>
                <w:szCs w:val="20"/>
              </w:rPr>
              <w:t>服务异常</w:t>
            </w:r>
          </w:p>
        </w:tc>
      </w:tr>
      <w:tr w:rsidR="00003134" w14:paraId="0E2D4F8B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D00DE0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超时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重试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55237A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超时</w:t>
            </w:r>
            <w:r>
              <w:rPr>
                <w:color w:val="000000"/>
                <w:sz w:val="20"/>
                <w:szCs w:val="20"/>
              </w:rPr>
              <w:t>30</w:t>
            </w:r>
            <w:r>
              <w:rPr>
                <w:color w:val="000000"/>
                <w:sz w:val="20"/>
                <w:szCs w:val="20"/>
              </w:rPr>
              <w:t>秒，前端自动重试</w:t>
            </w: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次</w:t>
            </w:r>
          </w:p>
        </w:tc>
      </w:tr>
      <w:tr w:rsidR="00003134" w14:paraId="63DCDA72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B514D7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日志要求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16342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请求</w:t>
            </w:r>
            <w:r>
              <w:rPr>
                <w:color w:val="000000"/>
                <w:sz w:val="20"/>
                <w:szCs w:val="20"/>
              </w:rPr>
              <w:t>URL</w:t>
            </w:r>
            <w:r>
              <w:rPr>
                <w:color w:val="000000"/>
                <w:sz w:val="20"/>
                <w:szCs w:val="20"/>
              </w:rPr>
              <w:t>、参数、响应码、耗时记录到操作日志</w:t>
            </w:r>
          </w:p>
        </w:tc>
      </w:tr>
    </w:tbl>
    <w:p w14:paraId="2AB52C7E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其余接口均遵循</w:t>
      </w:r>
      <w:r>
        <w:rPr>
          <w:color w:val="000000"/>
        </w:rPr>
        <w:t>Admin.NET</w:t>
      </w:r>
      <w:r>
        <w:rPr>
          <w:color w:val="000000"/>
        </w:rPr>
        <w:t>框架的</w:t>
      </w:r>
      <w:r>
        <w:rPr>
          <w:color w:val="000000"/>
        </w:rPr>
        <w:t>Dynamic API</w:t>
      </w:r>
      <w:r>
        <w:rPr>
          <w:color w:val="000000"/>
        </w:rPr>
        <w:t>规范，自动生成标准</w:t>
      </w:r>
      <w:r>
        <w:rPr>
          <w:color w:val="000000"/>
        </w:rPr>
        <w:t>RESTful</w:t>
      </w:r>
      <w:r>
        <w:rPr>
          <w:color w:val="000000"/>
        </w:rPr>
        <w:t>接口，统一使用</w:t>
      </w:r>
      <w:r>
        <w:rPr>
          <w:color w:val="000000"/>
        </w:rPr>
        <w:t>JWT Token</w:t>
      </w:r>
      <w:r>
        <w:rPr>
          <w:color w:val="000000"/>
        </w:rPr>
        <w:t>鉴权，</w:t>
      </w:r>
      <w:r>
        <w:rPr>
          <w:color w:val="000000"/>
        </w:rPr>
        <w:t>tenant_id</w:t>
      </w:r>
      <w:r>
        <w:rPr>
          <w:color w:val="000000"/>
        </w:rPr>
        <w:t>由框架自动注入。</w:t>
      </w:r>
    </w:p>
    <w:p w14:paraId="0378B8E4" w14:textId="77777777" w:rsidR="00003134" w:rsidRDefault="007272E5">
      <w:pPr>
        <w:pStyle w:val="2"/>
        <w:spacing w:before="300" w:after="150"/>
        <w:rPr>
          <w:rFonts w:hint="eastAsia"/>
        </w:rPr>
      </w:pPr>
      <w:bookmarkStart w:id="104" w:name="_Toc239258159"/>
      <w:bookmarkStart w:id="105" w:name="_Toc239399457"/>
      <w:r>
        <w:rPr>
          <w:color w:val="000000"/>
        </w:rPr>
        <w:t xml:space="preserve">5.3 </w:t>
      </w:r>
      <w:r>
        <w:rPr>
          <w:color w:val="000000"/>
        </w:rPr>
        <w:t>接口时序</w:t>
      </w:r>
      <w:bookmarkEnd w:id="104"/>
      <w:bookmarkEnd w:id="105"/>
    </w:p>
    <w:p w14:paraId="4959B182" w14:textId="77777777" w:rsidR="00003134" w:rsidRDefault="007272E5">
      <w:pPr>
        <w:spacing w:after="120" w:line="360" w:lineRule="auto"/>
        <w:rPr>
          <w:rFonts w:hint="eastAsia"/>
        </w:rPr>
      </w:pPr>
      <w:r>
        <w:rPr>
          <w:color w:val="000000"/>
        </w:rPr>
        <w:t>接口调用时序遵循标准前后端分离模式：前端</w:t>
      </w:r>
      <w:r>
        <w:rPr>
          <w:color w:val="000000"/>
        </w:rPr>
        <w:t>Vue</w:t>
      </w:r>
      <w:r>
        <w:rPr>
          <w:color w:val="000000"/>
        </w:rPr>
        <w:t>组件</w:t>
      </w:r>
      <w:r>
        <w:rPr>
          <w:color w:val="000000"/>
        </w:rPr>
        <w:t xml:space="preserve"> → Axios</w:t>
      </w:r>
      <w:r>
        <w:rPr>
          <w:color w:val="000000"/>
        </w:rPr>
        <w:t>请求</w:t>
      </w:r>
      <w:r>
        <w:rPr>
          <w:color w:val="000000"/>
        </w:rPr>
        <w:t xml:space="preserve"> → Nginx</w:t>
      </w:r>
      <w:r>
        <w:rPr>
          <w:color w:val="000000"/>
        </w:rPr>
        <w:t>反向代理</w:t>
      </w:r>
      <w:r>
        <w:rPr>
          <w:color w:val="000000"/>
        </w:rPr>
        <w:t xml:space="preserve"> → .NET API → SqlSugar ORM → MySQL</w:t>
      </w:r>
      <w:r>
        <w:rPr>
          <w:color w:val="000000"/>
        </w:rPr>
        <w:t>数据库。数据对接服务</w:t>
      </w:r>
      <w:r>
        <w:rPr>
          <w:color w:val="000000"/>
        </w:rPr>
        <w:t>MDP</w:t>
      </w:r>
      <w:r>
        <w:rPr>
          <w:color w:val="000000"/>
        </w:rPr>
        <w:t>链路为异步定时执行，不阻塞前端请求。</w:t>
      </w:r>
    </w:p>
    <w:p w14:paraId="10FBA84A" w14:textId="77777777" w:rsidR="00003134" w:rsidRDefault="007272E5">
      <w:pPr>
        <w:rPr>
          <w:rFonts w:hint="eastAsia"/>
        </w:rPr>
      </w:pPr>
      <w:r>
        <w:rPr>
          <w:color w:val="000000"/>
        </w:rPr>
        <w:br w:type="page"/>
      </w:r>
    </w:p>
    <w:p w14:paraId="2173CD1E" w14:textId="77777777" w:rsidR="00003134" w:rsidRDefault="007272E5">
      <w:pPr>
        <w:pStyle w:val="1"/>
        <w:spacing w:before="400" w:after="200"/>
        <w:rPr>
          <w:rFonts w:hint="eastAsia"/>
        </w:rPr>
      </w:pPr>
      <w:bookmarkStart w:id="106" w:name="_Toc239258160"/>
      <w:bookmarkStart w:id="107" w:name="_Toc239399458"/>
      <w:r>
        <w:rPr>
          <w:color w:val="000000"/>
        </w:rPr>
        <w:lastRenderedPageBreak/>
        <w:t xml:space="preserve">6. </w:t>
      </w:r>
      <w:r>
        <w:rPr>
          <w:color w:val="000000"/>
        </w:rPr>
        <w:t>安全与多租户设计</w:t>
      </w:r>
      <w:bookmarkEnd w:id="106"/>
      <w:bookmarkEnd w:id="10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4"/>
        <w:gridCol w:w="7240"/>
      </w:tblGrid>
      <w:tr w:rsidR="00003134" w14:paraId="44BE4947" w14:textId="77777777">
        <w:trPr>
          <w:tblHeader/>
        </w:trPr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290AE25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设计项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375AEC3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设计内容</w:t>
            </w:r>
          </w:p>
        </w:tc>
      </w:tr>
      <w:tr w:rsidR="00003134" w14:paraId="007918A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30E0BD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身份认证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CE9629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采用</w:t>
            </w:r>
            <w:r>
              <w:rPr>
                <w:color w:val="000000"/>
                <w:sz w:val="20"/>
                <w:szCs w:val="20"/>
              </w:rPr>
              <w:t>JWT Token</w:t>
            </w:r>
            <w:r>
              <w:rPr>
                <w:color w:val="000000"/>
                <w:sz w:val="20"/>
                <w:szCs w:val="20"/>
              </w:rPr>
              <w:t>认证机制，登录后颁发</w:t>
            </w:r>
            <w:r>
              <w:rPr>
                <w:color w:val="000000"/>
                <w:sz w:val="20"/>
                <w:szCs w:val="20"/>
              </w:rPr>
              <w:t>Token</w:t>
            </w:r>
            <w:r>
              <w:rPr>
                <w:color w:val="000000"/>
                <w:sz w:val="20"/>
                <w:szCs w:val="20"/>
              </w:rPr>
              <w:t>，后续请求通过</w:t>
            </w:r>
            <w:r>
              <w:rPr>
                <w:color w:val="000000"/>
                <w:sz w:val="20"/>
                <w:szCs w:val="20"/>
              </w:rPr>
              <w:t>Authorization</w:t>
            </w:r>
            <w:r>
              <w:rPr>
                <w:color w:val="000000"/>
                <w:sz w:val="20"/>
                <w:szCs w:val="20"/>
              </w:rPr>
              <w:t>头携带。</w:t>
            </w:r>
            <w:r>
              <w:rPr>
                <w:color w:val="000000"/>
                <w:sz w:val="20"/>
                <w:szCs w:val="20"/>
              </w:rPr>
              <w:t>Token</w:t>
            </w:r>
            <w:r>
              <w:rPr>
                <w:color w:val="000000"/>
                <w:sz w:val="20"/>
                <w:szCs w:val="20"/>
              </w:rPr>
              <w:t>有效期可配置，支持刷新机制。</w:t>
            </w:r>
          </w:p>
        </w:tc>
      </w:tr>
      <w:tr w:rsidR="00003134" w14:paraId="40818DF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0B261B4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角色和功能权限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65B1D5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基于</w:t>
            </w:r>
            <w:r>
              <w:rPr>
                <w:color w:val="000000"/>
                <w:sz w:val="20"/>
                <w:szCs w:val="20"/>
              </w:rPr>
              <w:t>Admin.NET RBAC</w:t>
            </w:r>
            <w:r>
              <w:rPr>
                <w:color w:val="000000"/>
                <w:sz w:val="20"/>
                <w:szCs w:val="20"/>
              </w:rPr>
              <w:t>权限模型：用户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color w:val="000000"/>
                <w:sz w:val="20"/>
                <w:szCs w:val="20"/>
              </w:rPr>
              <w:t>角色</w:t>
            </w:r>
            <w:r>
              <w:rPr>
                <w:color w:val="000000"/>
                <w:sz w:val="20"/>
                <w:szCs w:val="20"/>
              </w:rPr>
              <w:t>→</w:t>
            </w:r>
            <w:r>
              <w:rPr>
                <w:color w:val="000000"/>
                <w:sz w:val="20"/>
                <w:szCs w:val="20"/>
              </w:rPr>
              <w:t>菜单权限。功能权限通过</w:t>
            </w:r>
            <w:r>
              <w:rPr>
                <w:color w:val="000000"/>
                <w:sz w:val="20"/>
                <w:szCs w:val="20"/>
              </w:rPr>
              <w:t>sys_menu</w:t>
            </w:r>
            <w:r>
              <w:rPr>
                <w:color w:val="000000"/>
                <w:sz w:val="20"/>
                <w:szCs w:val="20"/>
              </w:rPr>
              <w:t>表配置，按钮权限通过权限编码控制。</w:t>
            </w:r>
          </w:p>
        </w:tc>
      </w:tr>
      <w:tr w:rsidR="00003134" w14:paraId="31A37477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52F094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数据权限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883C182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支持按组织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部门</w:t>
            </w:r>
            <w:r>
              <w:rPr>
                <w:color w:val="000000"/>
                <w:sz w:val="20"/>
                <w:szCs w:val="20"/>
              </w:rPr>
              <w:t>/</w:t>
            </w:r>
            <w:r>
              <w:rPr>
                <w:color w:val="000000"/>
                <w:sz w:val="20"/>
                <w:szCs w:val="20"/>
              </w:rPr>
              <w:t>用户的数据权限隔离，通过</w:t>
            </w:r>
            <w:r>
              <w:rPr>
                <w:color w:val="000000"/>
                <w:sz w:val="20"/>
                <w:szCs w:val="20"/>
              </w:rPr>
              <w:t>SysRole.DataScope</w:t>
            </w:r>
            <w:r>
              <w:rPr>
                <w:color w:val="000000"/>
                <w:sz w:val="20"/>
                <w:szCs w:val="20"/>
              </w:rPr>
              <w:t>配置。敏感数据可配置行级过滤规则。</w:t>
            </w:r>
          </w:p>
        </w:tc>
      </w:tr>
      <w:tr w:rsidR="00003134" w14:paraId="3908C46C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6B7C3B5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多租户隔离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2DBE5B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采用</w:t>
            </w:r>
            <w:r>
              <w:rPr>
                <w:color w:val="000000"/>
                <w:sz w:val="20"/>
                <w:szCs w:val="20"/>
              </w:rPr>
              <w:t>tenant_id</w:t>
            </w:r>
            <w:r>
              <w:rPr>
                <w:color w:val="000000"/>
                <w:sz w:val="20"/>
                <w:szCs w:val="20"/>
              </w:rPr>
              <w:t>字段实现租户数据隔离。</w:t>
            </w:r>
            <w:r>
              <w:rPr>
                <w:color w:val="000000"/>
                <w:sz w:val="20"/>
                <w:szCs w:val="20"/>
              </w:rPr>
              <w:t>SqlSugar ORM</w:t>
            </w:r>
            <w:r>
              <w:rPr>
                <w:color w:val="000000"/>
                <w:sz w:val="20"/>
                <w:szCs w:val="20"/>
              </w:rPr>
              <w:t>自动注入租户过滤条件。所有业务表均包含</w:t>
            </w:r>
            <w:r>
              <w:rPr>
                <w:color w:val="000000"/>
                <w:sz w:val="20"/>
                <w:szCs w:val="20"/>
              </w:rPr>
              <w:t>tenant_id</w:t>
            </w:r>
            <w:r>
              <w:rPr>
                <w:color w:val="000000"/>
                <w:sz w:val="20"/>
                <w:szCs w:val="20"/>
              </w:rPr>
              <w:t>字段。字典基础表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如</w:t>
            </w:r>
            <w:r>
              <w:rPr>
                <w:color w:val="000000"/>
                <w:sz w:val="20"/>
                <w:szCs w:val="20"/>
              </w:rPr>
              <w:t>sys_dict_type)</w:t>
            </w:r>
            <w:r>
              <w:rPr>
                <w:color w:val="000000"/>
                <w:sz w:val="20"/>
                <w:szCs w:val="20"/>
              </w:rPr>
              <w:t>不隔离。多租户关联查询需显式补充</w:t>
            </w:r>
            <w:r>
              <w:rPr>
                <w:color w:val="000000"/>
                <w:sz w:val="20"/>
                <w:szCs w:val="20"/>
              </w:rPr>
              <w:t>tenant_id JOIN</w:t>
            </w:r>
            <w:r>
              <w:rPr>
                <w:color w:val="000000"/>
                <w:sz w:val="20"/>
                <w:szCs w:val="20"/>
              </w:rPr>
              <w:t>条件。</w:t>
            </w:r>
          </w:p>
        </w:tc>
      </w:tr>
      <w:tr w:rsidR="00003134" w14:paraId="02E400DA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064316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敏感数据保护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EC767C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传输层使用</w:t>
            </w:r>
            <w:r>
              <w:rPr>
                <w:color w:val="000000"/>
                <w:sz w:val="20"/>
                <w:szCs w:val="20"/>
              </w:rPr>
              <w:t>HTTPS</w:t>
            </w:r>
            <w:r>
              <w:rPr>
                <w:color w:val="000000"/>
                <w:sz w:val="20"/>
                <w:szCs w:val="20"/>
              </w:rPr>
              <w:t>加密。密码存储使用</w:t>
            </w:r>
            <w:r>
              <w:rPr>
                <w:color w:val="000000"/>
                <w:sz w:val="20"/>
                <w:szCs w:val="20"/>
              </w:rPr>
              <w:t>BCrypt</w:t>
            </w:r>
            <w:r>
              <w:rPr>
                <w:color w:val="000000"/>
                <w:sz w:val="20"/>
                <w:szCs w:val="20"/>
              </w:rPr>
              <w:t>哈希。关键业务字段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如价格</w:t>
            </w:r>
            <w:r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可按需配置脱敏规则。密钥通过环境变量注入。</w:t>
            </w:r>
          </w:p>
        </w:tc>
      </w:tr>
      <w:tr w:rsidR="00003134" w14:paraId="2E9BC530" w14:textId="77777777"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001655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日志与审计</w:t>
            </w:r>
          </w:p>
        </w:tc>
        <w:tc>
          <w:tcPr>
            <w:tcW w:w="8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09992A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操作日志记录用户操作行为</w:t>
            </w:r>
            <w:r>
              <w:rPr>
                <w:color w:val="000000"/>
                <w:sz w:val="20"/>
                <w:szCs w:val="20"/>
              </w:rPr>
              <w:t>(sys_log_op</w:t>
            </w:r>
            <w:r>
              <w:rPr>
                <w:color w:val="000000"/>
                <w:sz w:val="20"/>
                <w:szCs w:val="20"/>
              </w:rPr>
              <w:t>表</w:t>
            </w:r>
            <w:r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。登录日志记录认证行为</w:t>
            </w:r>
            <w:r>
              <w:rPr>
                <w:color w:val="000000"/>
                <w:sz w:val="20"/>
                <w:szCs w:val="20"/>
              </w:rPr>
              <w:t>(sys_log_login</w:t>
            </w:r>
            <w:r>
              <w:rPr>
                <w:color w:val="000000"/>
                <w:sz w:val="20"/>
                <w:szCs w:val="20"/>
              </w:rPr>
              <w:t>表</w:t>
            </w:r>
            <w:r>
              <w:rPr>
                <w:color w:val="000000"/>
                <w:sz w:val="20"/>
                <w:szCs w:val="20"/>
              </w:rPr>
              <w:t>)</w:t>
            </w:r>
            <w:r>
              <w:rPr>
                <w:color w:val="000000"/>
                <w:sz w:val="20"/>
                <w:szCs w:val="20"/>
              </w:rPr>
              <w:t>。审计日志保留周期默认</w:t>
            </w:r>
            <w:r>
              <w:rPr>
                <w:color w:val="000000"/>
                <w:sz w:val="20"/>
                <w:szCs w:val="20"/>
              </w:rPr>
              <w:t>180</w:t>
            </w:r>
            <w:r>
              <w:rPr>
                <w:color w:val="000000"/>
                <w:sz w:val="20"/>
                <w:szCs w:val="20"/>
              </w:rPr>
              <w:t>天。</w:t>
            </w:r>
          </w:p>
        </w:tc>
      </w:tr>
    </w:tbl>
    <w:p w14:paraId="28E89828" w14:textId="77777777" w:rsidR="00003134" w:rsidRDefault="002465E8">
      <w:pPr>
        <w:pStyle w:val="1"/>
        <w:spacing w:before="400" w:after="200"/>
        <w:rPr>
          <w:rFonts w:hint="eastAsia"/>
        </w:rPr>
      </w:pPr>
      <w:bookmarkStart w:id="108" w:name="_Toc239258161"/>
      <w:bookmarkStart w:id="109" w:name="_Toc239399459"/>
      <w:r>
        <w:rPr>
          <w:rFonts w:hint="eastAsia"/>
          <w:color w:val="000000"/>
        </w:rPr>
        <w:t>7. 附录及变更记录</w:t>
      </w:r>
      <w:bookmarkEnd w:id="108"/>
      <w:bookmarkEnd w:id="109"/>
    </w:p>
    <w:p w14:paraId="7E220893" w14:textId="77777777" w:rsidR="00003134" w:rsidRDefault="002465E8">
      <w:pPr>
        <w:pStyle w:val="2"/>
        <w:spacing w:before="300" w:after="150"/>
        <w:rPr>
          <w:rFonts w:hint="eastAsia"/>
        </w:rPr>
      </w:pPr>
      <w:bookmarkStart w:id="110" w:name="_Toc239258162"/>
      <w:bookmarkStart w:id="111" w:name="_Toc239399460"/>
      <w:r>
        <w:rPr>
          <w:rFonts w:hint="eastAsia"/>
          <w:color w:val="000000"/>
        </w:rPr>
        <w:t>7.1 附录清单</w:t>
      </w:r>
      <w:bookmarkEnd w:id="110"/>
      <w:bookmarkEnd w:id="1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3605"/>
        <w:gridCol w:w="4859"/>
      </w:tblGrid>
      <w:tr w:rsidR="00003134" w14:paraId="1D521A89" w14:textId="77777777">
        <w:trPr>
          <w:tblHeader/>
        </w:trPr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AAFEBA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9EF85F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附件名称</w:t>
            </w:r>
          </w:p>
        </w:tc>
        <w:tc>
          <w:tcPr>
            <w:tcW w:w="5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04F3F030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说明</w:t>
            </w:r>
          </w:p>
        </w:tc>
      </w:tr>
      <w:tr w:rsidR="00003134" w14:paraId="0A20A07D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1D0BCF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FEEC06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产销协同模块蓝图设计方案</w:t>
            </w:r>
          </w:p>
        </w:tc>
        <w:tc>
          <w:tcPr>
            <w:tcW w:w="5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557F36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业务蓝图设计文档</w:t>
            </w:r>
          </w:p>
        </w:tc>
      </w:tr>
      <w:tr w:rsidR="00003134" w14:paraId="658185CB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0B9A37E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CC1E89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S1</w:t>
            </w:r>
            <w:r>
              <w:rPr>
                <w:color w:val="000000"/>
                <w:sz w:val="20"/>
                <w:szCs w:val="20"/>
              </w:rPr>
              <w:t>产销协同模块业务需求描述</w:t>
            </w:r>
          </w:p>
        </w:tc>
        <w:tc>
          <w:tcPr>
            <w:tcW w:w="5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04140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业务需求文档</w:t>
            </w:r>
          </w:p>
        </w:tc>
      </w:tr>
      <w:tr w:rsidR="00003134" w14:paraId="3A97B4E2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4F6A57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537D06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系统架构图</w:t>
            </w:r>
          </w:p>
        </w:tc>
        <w:tc>
          <w:tcPr>
            <w:tcW w:w="5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943D6E3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总体架构和部署架构图</w:t>
            </w:r>
          </w:p>
        </w:tc>
      </w:tr>
      <w:tr w:rsidR="00003134" w14:paraId="781E8D9C" w14:textId="77777777">
        <w:tc>
          <w:tcPr>
            <w:tcW w:w="6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90303A9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3B06820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ER</w:t>
            </w:r>
            <w:r>
              <w:rPr>
                <w:color w:val="000000"/>
                <w:sz w:val="20"/>
                <w:szCs w:val="20"/>
              </w:rPr>
              <w:t>图</w:t>
            </w:r>
          </w:p>
        </w:tc>
        <w:tc>
          <w:tcPr>
            <w:tcW w:w="54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1976586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核心数据表关系图</w:t>
            </w:r>
          </w:p>
        </w:tc>
      </w:tr>
    </w:tbl>
    <w:p w14:paraId="472B81E6" w14:textId="77777777" w:rsidR="00003134" w:rsidRDefault="002465E8">
      <w:pPr>
        <w:pStyle w:val="2"/>
        <w:spacing w:before="300" w:after="150"/>
        <w:rPr>
          <w:rFonts w:hint="eastAsia"/>
        </w:rPr>
      </w:pPr>
      <w:bookmarkStart w:id="112" w:name="_Toc239258163"/>
      <w:bookmarkStart w:id="113" w:name="_Toc239399461"/>
      <w:r>
        <w:rPr>
          <w:rFonts w:hint="eastAsia"/>
          <w:color w:val="000000"/>
        </w:rPr>
        <w:t>7.2 变更记录</w:t>
      </w:r>
      <w:bookmarkEnd w:id="112"/>
      <w:bookmarkEnd w:id="1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5"/>
        <w:gridCol w:w="934"/>
        <w:gridCol w:w="4458"/>
        <w:gridCol w:w="1977"/>
      </w:tblGrid>
      <w:tr w:rsidR="00003134" w14:paraId="1F53F29F" w14:textId="77777777">
        <w:trPr>
          <w:tblHeader/>
        </w:trPr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B23218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日期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3DC9409C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版本</w:t>
            </w:r>
          </w:p>
        </w:tc>
        <w:tc>
          <w:tcPr>
            <w:tcW w:w="5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CC0662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变更内容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2C1AE871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编制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修改人</w:t>
            </w:r>
          </w:p>
        </w:tc>
      </w:tr>
      <w:tr w:rsidR="00003134" w14:paraId="2673DBC6" w14:textId="77777777">
        <w:tc>
          <w:tcPr>
            <w:tcW w:w="18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28F80BF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2026-07-30</w:t>
            </w:r>
          </w:p>
        </w:tc>
        <w:tc>
          <w:tcPr>
            <w:tcW w:w="1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64B0811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V1.0</w:t>
            </w:r>
          </w:p>
        </w:tc>
        <w:tc>
          <w:tcPr>
            <w:tcW w:w="5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7811E37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初版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F70D3A2" w14:textId="77777777" w:rsidR="00003134" w:rsidRDefault="00C21EE1">
            <w:pPr>
              <w:rPr>
                <w:rFonts w:hint="eastAsia"/>
              </w:rPr>
            </w:pPr>
            <w:r>
              <w:rPr>
                <w:rFonts w:hint="eastAsia"/>
                <w:color w:val="000000"/>
              </w:rPr>
              <w:t>智造易项目组</w:t>
            </w:r>
          </w:p>
        </w:tc>
      </w:tr>
    </w:tbl>
    <w:p w14:paraId="45C30063" w14:textId="77777777" w:rsidR="00003134" w:rsidRDefault="002465E8">
      <w:pPr>
        <w:pStyle w:val="2"/>
        <w:spacing w:before="300" w:after="150"/>
        <w:rPr>
          <w:rFonts w:hint="eastAsia"/>
        </w:rPr>
      </w:pPr>
      <w:bookmarkStart w:id="114" w:name="_Toc239258164"/>
      <w:bookmarkStart w:id="115" w:name="_Toc239399462"/>
      <w:r>
        <w:rPr>
          <w:rFonts w:hint="eastAsia"/>
          <w:color w:val="000000"/>
        </w:rPr>
        <w:t>7.3 审批记录</w:t>
      </w:r>
      <w:bookmarkEnd w:id="114"/>
      <w:bookmarkEnd w:id="1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3"/>
        <w:gridCol w:w="1810"/>
        <w:gridCol w:w="3595"/>
        <w:gridCol w:w="2256"/>
      </w:tblGrid>
      <w:tr w:rsidR="00003134" w14:paraId="6C75C4E7" w14:textId="77777777">
        <w:trPr>
          <w:tblHeader/>
        </w:trPr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64F2BE6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角色</w:t>
            </w:r>
          </w:p>
        </w:tc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4F7FCA4A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480544B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clear" w:color="auto" w:fill="D6E3F0"/>
          </w:tcPr>
          <w:p w14:paraId="7A2EB229" w14:textId="77777777" w:rsidR="00003134" w:rsidRDefault="007272E5">
            <w:pPr>
              <w:jc w:val="center"/>
              <w:rPr>
                <w:rFonts w:hint="eastAsia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  <w:t>日期</w:t>
            </w:r>
          </w:p>
        </w:tc>
      </w:tr>
      <w:tr w:rsidR="00003134" w14:paraId="68611155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D0FD56A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编制</w:t>
            </w:r>
          </w:p>
        </w:tc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37B3B51" w14:textId="77777777" w:rsidR="00003134" w:rsidRDefault="00003134">
            <w:pPr>
              <w:rPr>
                <w:rFonts w:hint="eastAsia"/>
              </w:rPr>
            </w:pP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099F7D5A" w14:textId="77777777" w:rsidR="00003134" w:rsidRDefault="00003134">
            <w:pPr>
              <w:rPr>
                <w:rFonts w:hint="eastAsia"/>
              </w:rPr>
            </w:pPr>
          </w:p>
        </w:tc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4698A0E3" w14:textId="77777777" w:rsidR="00003134" w:rsidRDefault="00003134">
            <w:pPr>
              <w:rPr>
                <w:rFonts w:hint="eastAsia"/>
              </w:rPr>
            </w:pPr>
          </w:p>
        </w:tc>
      </w:tr>
      <w:tr w:rsidR="00003134" w14:paraId="24A97758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6EE2E728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审核</w:t>
            </w:r>
          </w:p>
        </w:tc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1CADE59" w14:textId="77777777" w:rsidR="00003134" w:rsidRDefault="00003134">
            <w:pPr>
              <w:rPr>
                <w:rFonts w:hint="eastAsia"/>
              </w:rPr>
            </w:pP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2EC0B6B4" w14:textId="77777777" w:rsidR="00003134" w:rsidRDefault="00003134">
            <w:pPr>
              <w:rPr>
                <w:rFonts w:hint="eastAsia"/>
              </w:rPr>
            </w:pPr>
          </w:p>
        </w:tc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22DDDF9" w14:textId="77777777" w:rsidR="00003134" w:rsidRDefault="00003134">
            <w:pPr>
              <w:rPr>
                <w:rFonts w:hint="eastAsia"/>
              </w:rPr>
            </w:pPr>
          </w:p>
        </w:tc>
      </w:tr>
      <w:tr w:rsidR="00003134" w14:paraId="2E275F0E" w14:textId="77777777">
        <w:tc>
          <w:tcPr>
            <w:tcW w:w="1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1454354D" w14:textId="77777777" w:rsidR="00003134" w:rsidRDefault="007272E5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批准</w:t>
            </w:r>
          </w:p>
        </w:tc>
        <w:tc>
          <w:tcPr>
            <w:tcW w:w="2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7D8D85A3" w14:textId="77777777" w:rsidR="00003134" w:rsidRDefault="00003134">
            <w:pPr>
              <w:rPr>
                <w:rFonts w:hint="eastAsia"/>
              </w:rPr>
            </w:pPr>
          </w:p>
        </w:tc>
        <w:tc>
          <w:tcPr>
            <w:tcW w:w="40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394CC709" w14:textId="77777777" w:rsidR="00003134" w:rsidRDefault="00003134">
            <w:pPr>
              <w:rPr>
                <w:rFonts w:hint="eastAsia"/>
              </w:rPr>
            </w:pPr>
          </w:p>
        </w:tc>
        <w:tc>
          <w:tcPr>
            <w:tcW w:w="25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</w:tcPr>
          <w:p w14:paraId="517C71D2" w14:textId="77777777" w:rsidR="00003134" w:rsidRDefault="00003134">
            <w:pPr>
              <w:rPr>
                <w:rFonts w:hint="eastAsia"/>
              </w:rPr>
            </w:pPr>
          </w:p>
        </w:tc>
      </w:tr>
    </w:tbl>
    <w:p w14:paraId="377666CA" w14:textId="77777777" w:rsidR="00CE653D" w:rsidRDefault="00CE653D">
      <w:pPr>
        <w:rPr>
          <w:rFonts w:hint="eastAsia"/>
        </w:rPr>
      </w:pPr>
    </w:p>
    <w:sectPr w:rsidR="00CE653D">
      <w:headerReference w:type="default" r:id="rId9"/>
      <w:footerReference w:type="default" r:id="rId10"/>
      <w:pgSz w:w="11906" w:h="16838"/>
      <w:pgMar w:top="1152" w:right="1440" w:bottom="1152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24C4" w14:textId="77777777" w:rsidR="007272E5" w:rsidRDefault="007272E5" w:rsidP="00355E5B">
      <w:pPr>
        <w:rPr>
          <w:rFonts w:hint="eastAsia"/>
        </w:rPr>
      </w:pPr>
      <w:r>
        <w:separator/>
      </w:r>
    </w:p>
  </w:endnote>
  <w:endnote w:type="continuationSeparator" w:id="0">
    <w:p w14:paraId="546D8250" w14:textId="77777777" w:rsidR="007272E5" w:rsidRDefault="007272E5" w:rsidP="00355E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0A068" w14:textId="77777777" w:rsidR="007272E5" w:rsidRDefault="007272E5" w:rsidP="00355E5B">
      <w:pPr>
        <w:rPr>
          <w:rFonts w:hint="eastAsia"/>
        </w:rPr>
      </w:pPr>
      <w:r>
        <w:separator/>
      </w:r>
    </w:p>
  </w:footnote>
  <w:footnote w:type="continuationSeparator" w:id="0">
    <w:p w14:paraId="0F6CF79F" w14:textId="77777777" w:rsidR="007272E5" w:rsidRDefault="007272E5" w:rsidP="00355E5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96C12"/>
    <w:multiLevelType w:val="hybridMultilevel"/>
    <w:tmpl w:val="5B625B02"/>
    <w:lvl w:ilvl="0" w:tplc="ED4ABDF2">
      <w:start w:val="1"/>
      <w:numFmt w:val="bullet"/>
      <w:lvlText w:val="●"/>
      <w:lvlJc w:val="left"/>
      <w:pPr>
        <w:ind w:left="720" w:hanging="360"/>
      </w:pPr>
    </w:lvl>
    <w:lvl w:ilvl="1" w:tplc="98882E80">
      <w:start w:val="1"/>
      <w:numFmt w:val="bullet"/>
      <w:lvlText w:val="○"/>
      <w:lvlJc w:val="left"/>
      <w:pPr>
        <w:ind w:left="1440" w:hanging="360"/>
      </w:pPr>
    </w:lvl>
    <w:lvl w:ilvl="2" w:tplc="584E3C3C">
      <w:start w:val="1"/>
      <w:numFmt w:val="bullet"/>
      <w:lvlText w:val="■"/>
      <w:lvlJc w:val="left"/>
      <w:pPr>
        <w:ind w:left="2160" w:hanging="360"/>
      </w:pPr>
    </w:lvl>
    <w:lvl w:ilvl="3" w:tplc="53A8B49E">
      <w:start w:val="1"/>
      <w:numFmt w:val="bullet"/>
      <w:lvlText w:val="●"/>
      <w:lvlJc w:val="left"/>
      <w:pPr>
        <w:ind w:left="2880" w:hanging="360"/>
      </w:pPr>
    </w:lvl>
    <w:lvl w:ilvl="4" w:tplc="BB703428">
      <w:start w:val="1"/>
      <w:numFmt w:val="bullet"/>
      <w:lvlText w:val="○"/>
      <w:lvlJc w:val="left"/>
      <w:pPr>
        <w:ind w:left="3600" w:hanging="360"/>
      </w:pPr>
    </w:lvl>
    <w:lvl w:ilvl="5" w:tplc="2C88CD12">
      <w:start w:val="1"/>
      <w:numFmt w:val="bullet"/>
      <w:lvlText w:val="■"/>
      <w:lvlJc w:val="left"/>
      <w:pPr>
        <w:ind w:left="4320" w:hanging="360"/>
      </w:pPr>
    </w:lvl>
    <w:lvl w:ilvl="6" w:tplc="AB1E302A">
      <w:start w:val="1"/>
      <w:numFmt w:val="bullet"/>
      <w:lvlText w:val="●"/>
      <w:lvlJc w:val="left"/>
      <w:pPr>
        <w:ind w:left="5040" w:hanging="360"/>
      </w:pPr>
    </w:lvl>
    <w:lvl w:ilvl="7" w:tplc="42307C9A">
      <w:start w:val="1"/>
      <w:numFmt w:val="bullet"/>
      <w:lvlText w:val="●"/>
      <w:lvlJc w:val="left"/>
      <w:pPr>
        <w:ind w:left="5760" w:hanging="360"/>
      </w:pPr>
    </w:lvl>
    <w:lvl w:ilvl="8" w:tplc="AAEEDA9A">
      <w:start w:val="1"/>
      <w:numFmt w:val="bullet"/>
      <w:lvlText w:val="●"/>
      <w:lvlJc w:val="left"/>
      <w:pPr>
        <w:ind w:left="6480" w:hanging="360"/>
      </w:pPr>
    </w:lvl>
  </w:abstractNum>
  <w:num w:numId="1" w16cid:durableId="643799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34"/>
    <w:rsid w:val="00003134"/>
    <w:rsid w:val="0009287A"/>
    <w:rsid w:val="00180DE7"/>
    <w:rsid w:val="002465E8"/>
    <w:rsid w:val="00355E5B"/>
    <w:rsid w:val="0038129C"/>
    <w:rsid w:val="004228D1"/>
    <w:rsid w:val="00492CA9"/>
    <w:rsid w:val="006364AA"/>
    <w:rsid w:val="00683060"/>
    <w:rsid w:val="007272E5"/>
    <w:rsid w:val="0079108F"/>
    <w:rsid w:val="007A7CFB"/>
    <w:rsid w:val="00836113"/>
    <w:rsid w:val="00916EED"/>
    <w:rsid w:val="00984B62"/>
    <w:rsid w:val="009F7CB7"/>
    <w:rsid w:val="00A066EB"/>
    <w:rsid w:val="00AA23F6"/>
    <w:rsid w:val="00B61524"/>
    <w:rsid w:val="00C05C28"/>
    <w:rsid w:val="00C136E7"/>
    <w:rsid w:val="00C21EE1"/>
    <w:rsid w:val="00CC5A1E"/>
    <w:rsid w:val="00CE653D"/>
    <w:rsid w:val="00D7052E"/>
    <w:rsid w:val="00F1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573EFA"/>
  <w15:docId w15:val="{A432C747-B201-42D8-A325-37A9AF48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rFonts w:ascii="微软雅黑" w:eastAsia="微软雅黑" w:hAnsi="微软雅黑" w:cs="微软雅黑"/>
      <w:b/>
      <w:bCs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rFonts w:ascii="微软雅黑" w:eastAsia="微软雅黑" w:hAnsi="微软雅黑" w:cs="微软雅黑"/>
      <w:b/>
      <w:bCs/>
      <w:sz w:val="28"/>
      <w:szCs w:val="28"/>
    </w:rPr>
  </w:style>
  <w:style w:type="paragraph" w:styleId="3">
    <w:name w:val="heading 3"/>
    <w:uiPriority w:val="9"/>
    <w:unhideWhenUsed/>
    <w:qFormat/>
    <w:pPr>
      <w:outlineLvl w:val="2"/>
    </w:pPr>
    <w:rPr>
      <w:rFonts w:ascii="微软雅黑" w:eastAsia="微软雅黑" w:hAnsi="微软雅黑" w:cs="微软雅黑"/>
      <w:b/>
      <w:bCs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9F7CB7"/>
    <w:rPr>
      <w:color w:val="000000"/>
    </w:rPr>
  </w:style>
  <w:style w:type="paragraph" w:styleId="TOC2">
    <w:name w:val="toc 2"/>
    <w:basedOn w:val="a"/>
    <w:next w:val="a"/>
    <w:autoRedefine/>
    <w:uiPriority w:val="39"/>
    <w:unhideWhenUsed/>
    <w:rsid w:val="009F7CB7"/>
    <w:pPr>
      <w:ind w:leftChars="200" w:left="420"/>
    </w:pPr>
    <w:rPr>
      <w:color w:val="000000"/>
    </w:rPr>
  </w:style>
  <w:style w:type="paragraph" w:styleId="TOC3">
    <w:name w:val="toc 3"/>
    <w:basedOn w:val="a"/>
    <w:next w:val="a"/>
    <w:autoRedefine/>
    <w:uiPriority w:val="39"/>
    <w:unhideWhenUsed/>
    <w:rsid w:val="009F7CB7"/>
    <w:pPr>
      <w:ind w:leftChars="400" w:left="840"/>
    </w:pPr>
    <w:rPr>
      <w:color w:val="000000"/>
    </w:rPr>
  </w:style>
  <w:style w:type="paragraph" w:styleId="ac">
    <w:name w:val="header"/>
    <w:basedOn w:val="a"/>
    <w:link w:val="ad"/>
    <w:uiPriority w:val="99"/>
    <w:unhideWhenUsed/>
    <w:rsid w:val="00355E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355E5B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55E5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355E5B"/>
    <w:rPr>
      <w:sz w:val="18"/>
      <w:szCs w:val="18"/>
    </w:rPr>
  </w:style>
  <w:style w:type="paragraph" w:styleId="TOC4">
    <w:name w:val="toc 4"/>
    <w:basedOn w:val="a"/>
    <w:next w:val="a"/>
    <w:autoRedefine/>
    <w:uiPriority w:val="39"/>
    <w:semiHidden/>
    <w:unhideWhenUsed/>
    <w:rsid w:val="00F17507"/>
    <w:pPr>
      <w:ind w:leftChars="600" w:left="126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18</Pages>
  <Words>5473</Words>
  <Characters>8361</Characters>
  <Application>Microsoft Office Word</Application>
  <DocSecurity>0</DocSecurity>
  <Lines>1011</Lines>
  <Paragraphs>828</Paragraphs>
  <ScaleCrop>false</ScaleCrop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Sky（郭） Sky（郭）</cp:lastModifiedBy>
  <cp:revision>18</cp:revision>
  <dcterms:created xsi:type="dcterms:W3CDTF">2026-07-30T10:03:00Z</dcterms:created>
  <dcterms:modified xsi:type="dcterms:W3CDTF">2026-09-03T23:27:00Z</dcterms:modified>
</cp:coreProperties>
</file>